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F772" w14:textId="2094D63F" w:rsidR="00E47139" w:rsidRPr="008A21F4" w:rsidRDefault="003E2AAE" w:rsidP="00E47139">
      <w:pPr>
        <w:autoSpaceDE w:val="0"/>
        <w:autoSpaceDN w:val="0"/>
        <w:adjustRightInd w:val="0"/>
        <w:jc w:val="both"/>
        <w:rPr>
          <w:rFonts w:asciiTheme="minorHAnsi" w:hAnsiTheme="minorHAnsi" w:cstheme="minorHAnsi"/>
          <w:b/>
          <w:sz w:val="22"/>
          <w:szCs w:val="22"/>
        </w:rPr>
      </w:pPr>
      <w:r w:rsidRPr="008A21F4">
        <w:rPr>
          <w:rFonts w:asciiTheme="minorHAnsi" w:hAnsiTheme="minorHAnsi" w:cstheme="minorHAnsi"/>
          <w:b/>
          <w:sz w:val="22"/>
          <w:szCs w:val="22"/>
        </w:rPr>
        <w:t>III</w:t>
      </w:r>
      <w:r w:rsidR="00E47139" w:rsidRPr="008A21F4">
        <w:rPr>
          <w:rFonts w:asciiTheme="minorHAnsi" w:hAnsiTheme="minorHAnsi" w:cstheme="minorHAnsi"/>
          <w:b/>
          <w:sz w:val="22"/>
          <w:szCs w:val="22"/>
        </w:rPr>
        <w:t xml:space="preserve">. DIO – </w:t>
      </w:r>
      <w:r w:rsidR="00655886">
        <w:rPr>
          <w:rFonts w:asciiTheme="minorHAnsi" w:hAnsiTheme="minorHAnsi" w:cstheme="minorHAnsi"/>
          <w:b/>
          <w:sz w:val="22"/>
          <w:szCs w:val="22"/>
        </w:rPr>
        <w:t>PRIJEDLOG UGOVORA</w:t>
      </w:r>
    </w:p>
    <w:p w14:paraId="3A929F8A" w14:textId="48F93332" w:rsidR="00E47139" w:rsidRPr="008A21F4" w:rsidRDefault="00E47139" w:rsidP="00E47139">
      <w:pPr>
        <w:suppressAutoHyphens/>
        <w:jc w:val="both"/>
        <w:rPr>
          <w:rFonts w:asciiTheme="minorHAnsi" w:eastAsia="Calibri" w:hAnsiTheme="minorHAnsi" w:cstheme="minorHAnsi"/>
          <w:color w:val="000000"/>
          <w:sz w:val="22"/>
          <w:szCs w:val="22"/>
        </w:rPr>
      </w:pPr>
      <w:r w:rsidRPr="008A21F4">
        <w:rPr>
          <w:rFonts w:asciiTheme="minorHAnsi" w:eastAsia="Calibri" w:hAnsiTheme="minorHAnsi" w:cstheme="minorHAnsi"/>
          <w:b/>
          <w:color w:val="000000"/>
          <w:sz w:val="22"/>
          <w:szCs w:val="22"/>
        </w:rPr>
        <w:t>REPUBLIKA HRVATSKA, MINISTARSTVO PRAVOSUĐA I UPRAVE</w:t>
      </w:r>
      <w:r w:rsidRPr="008A21F4">
        <w:rPr>
          <w:rFonts w:asciiTheme="minorHAnsi" w:eastAsia="Calibri" w:hAnsiTheme="minorHAnsi" w:cstheme="minorHAnsi"/>
          <w:color w:val="000000"/>
          <w:sz w:val="22"/>
          <w:szCs w:val="22"/>
        </w:rPr>
        <w:t>, Ulica grada Vukovara 49, Zagreb, OIB 72910430276</w:t>
      </w:r>
      <w:r w:rsidR="00655886">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 xml:space="preserve">koje zastupa </w:t>
      </w:r>
      <w:r w:rsidR="00623ACA">
        <w:rPr>
          <w:rFonts w:asciiTheme="minorHAnsi" w:eastAsia="Calibri" w:hAnsiTheme="minorHAnsi" w:cstheme="minorHAnsi"/>
          <w:color w:val="000000"/>
          <w:sz w:val="22"/>
          <w:szCs w:val="22"/>
        </w:rPr>
        <w:t>_________________</w:t>
      </w:r>
      <w:r w:rsidR="00770F06">
        <w:rPr>
          <w:rFonts w:asciiTheme="minorHAnsi" w:eastAsia="Calibri" w:hAnsiTheme="minorHAnsi" w:cstheme="minorHAnsi"/>
          <w:color w:val="000000"/>
          <w:sz w:val="22"/>
          <w:szCs w:val="22"/>
        </w:rPr>
        <w:t xml:space="preserve"> (u</w:t>
      </w:r>
      <w:r w:rsidRPr="008A21F4">
        <w:rPr>
          <w:rFonts w:asciiTheme="minorHAnsi" w:eastAsia="Calibri" w:hAnsiTheme="minorHAnsi" w:cstheme="minorHAnsi"/>
          <w:color w:val="000000"/>
          <w:sz w:val="22"/>
          <w:szCs w:val="22"/>
        </w:rPr>
        <w:t xml:space="preserve"> nastavku teksta: Naručitelj),</w:t>
      </w:r>
    </w:p>
    <w:p w14:paraId="25FF4F3F"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i</w:t>
      </w:r>
    </w:p>
    <w:p w14:paraId="4E8FDCC2" w14:textId="1B2DD51D" w:rsidR="00E47139" w:rsidRPr="008A21F4" w:rsidRDefault="00E47139" w:rsidP="00E47139">
      <w:pPr>
        <w:jc w:val="both"/>
        <w:rPr>
          <w:rFonts w:asciiTheme="minorHAnsi" w:eastAsia="Calibri" w:hAnsiTheme="minorHAnsi" w:cstheme="minorHAnsi"/>
          <w:color w:val="000000"/>
          <w:sz w:val="22"/>
          <w:szCs w:val="22"/>
          <w:highlight w:val="cyan"/>
        </w:rPr>
      </w:pPr>
      <w:r w:rsidRPr="008A21F4">
        <w:rPr>
          <w:rFonts w:asciiTheme="minorHAnsi" w:eastAsia="Calibri" w:hAnsiTheme="minorHAnsi" w:cstheme="minorHAnsi"/>
          <w:b/>
          <w:color w:val="000000"/>
          <w:sz w:val="22"/>
          <w:szCs w:val="22"/>
        </w:rPr>
        <w:t>_______________________________</w:t>
      </w:r>
      <w:r w:rsidRPr="008A21F4">
        <w:rPr>
          <w:rFonts w:asciiTheme="minorHAnsi" w:eastAsia="Calibri" w:hAnsiTheme="minorHAnsi" w:cstheme="minorHAnsi"/>
          <w:color w:val="000000"/>
          <w:sz w:val="22"/>
          <w:szCs w:val="22"/>
        </w:rPr>
        <w:t xml:space="preserve">, OIB: ___________, kojeg zastupa _______________________, (u daljnjem tekstu: </w:t>
      </w:r>
      <w:r w:rsidR="00167262" w:rsidRPr="008A21F4">
        <w:rPr>
          <w:rFonts w:asciiTheme="minorHAnsi" w:eastAsia="Calibri" w:hAnsiTheme="minorHAnsi" w:cstheme="minorHAnsi"/>
          <w:color w:val="000000"/>
          <w:sz w:val="22"/>
          <w:szCs w:val="22"/>
        </w:rPr>
        <w:t>Izvođač</w:t>
      </w:r>
      <w:r w:rsidRPr="008A21F4">
        <w:rPr>
          <w:rFonts w:asciiTheme="minorHAnsi" w:eastAsia="Calibri" w:hAnsiTheme="minorHAnsi" w:cstheme="minorHAnsi"/>
          <w:color w:val="000000"/>
          <w:sz w:val="22"/>
          <w:szCs w:val="22"/>
        </w:rPr>
        <w:t>),</w:t>
      </w:r>
    </w:p>
    <w:p w14:paraId="0014D326" w14:textId="77777777" w:rsidR="00E47139" w:rsidRPr="008A21F4" w:rsidRDefault="00E47139" w:rsidP="00E47139">
      <w:pPr>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sklapaju</w:t>
      </w:r>
    </w:p>
    <w:p w14:paraId="39F51606" w14:textId="77777777" w:rsidR="00E47139" w:rsidRPr="008A21F4" w:rsidRDefault="00E47139" w:rsidP="00E47139">
      <w:pPr>
        <w:jc w:val="center"/>
        <w:rPr>
          <w:rFonts w:asciiTheme="minorHAnsi" w:eastAsia="Calibri" w:hAnsiTheme="minorHAnsi" w:cstheme="minorHAnsi"/>
          <w:b/>
          <w:color w:val="000000"/>
          <w:sz w:val="22"/>
          <w:szCs w:val="22"/>
        </w:rPr>
      </w:pPr>
    </w:p>
    <w:p w14:paraId="0A5AA705" w14:textId="57889F7F" w:rsidR="00E47139" w:rsidRDefault="00E47139" w:rsidP="00E47139">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U G O V O R</w:t>
      </w:r>
    </w:p>
    <w:p w14:paraId="2F5BB038" w14:textId="7850996F" w:rsidR="00AA2FF7" w:rsidRPr="008A21F4" w:rsidRDefault="002E1DFA" w:rsidP="00E47139">
      <w:pPr>
        <w:jc w:val="center"/>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I</w:t>
      </w:r>
      <w:r w:rsidR="00AA2FF7">
        <w:rPr>
          <w:rFonts w:asciiTheme="minorHAnsi" w:eastAsia="Calibri" w:hAnsiTheme="minorHAnsi" w:cstheme="minorHAnsi"/>
          <w:b/>
          <w:color w:val="000000"/>
          <w:sz w:val="22"/>
          <w:szCs w:val="22"/>
        </w:rPr>
        <w:t>zvođenj</w:t>
      </w:r>
      <w:r>
        <w:rPr>
          <w:rFonts w:asciiTheme="minorHAnsi" w:eastAsia="Calibri" w:hAnsiTheme="minorHAnsi" w:cstheme="minorHAnsi"/>
          <w:b/>
          <w:color w:val="000000"/>
          <w:sz w:val="22"/>
          <w:szCs w:val="22"/>
        </w:rPr>
        <w:t>e</w:t>
      </w:r>
      <w:r w:rsidR="00AA2FF7">
        <w:rPr>
          <w:rFonts w:asciiTheme="minorHAnsi" w:eastAsia="Calibri" w:hAnsiTheme="minorHAnsi" w:cstheme="minorHAnsi"/>
          <w:b/>
          <w:color w:val="000000"/>
          <w:sz w:val="22"/>
          <w:szCs w:val="22"/>
        </w:rPr>
        <w:t xml:space="preserve"> radova cjelovite obnove nakon potresa</w:t>
      </w:r>
      <w:r>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zgrada A (Trg pravde) Općinski kazneni sud</w:t>
      </w:r>
    </w:p>
    <w:p w14:paraId="3A10F38D" w14:textId="5DF99E0D" w:rsidR="00E47139" w:rsidRPr="008A21F4" w:rsidRDefault="00E47139" w:rsidP="00E47139">
      <w:pPr>
        <w:jc w:val="center"/>
        <w:rPr>
          <w:rFonts w:asciiTheme="minorHAnsi" w:eastAsia="Calibri" w:hAnsiTheme="minorHAnsi" w:cstheme="minorHAnsi"/>
          <w:b/>
          <w:color w:val="000000"/>
          <w:sz w:val="22"/>
          <w:szCs w:val="22"/>
        </w:rPr>
      </w:pPr>
      <w:r w:rsidRPr="008A21F4">
        <w:rPr>
          <w:rFonts w:asciiTheme="minorHAnsi" w:eastAsia="Calibri" w:hAnsiTheme="minorHAnsi" w:cstheme="minorHAnsi"/>
          <w:b/>
          <w:color w:val="000000"/>
          <w:sz w:val="22"/>
          <w:szCs w:val="22"/>
        </w:rPr>
        <w:t xml:space="preserve">Broj </w:t>
      </w:r>
      <w:r w:rsidR="00AA2FF7">
        <w:rPr>
          <w:rFonts w:asciiTheme="minorHAnsi" w:eastAsia="Calibri" w:hAnsiTheme="minorHAnsi" w:cstheme="minorHAnsi"/>
          <w:b/>
          <w:color w:val="000000"/>
          <w:sz w:val="22"/>
          <w:szCs w:val="22"/>
        </w:rPr>
        <w:t>372/22</w:t>
      </w:r>
    </w:p>
    <w:p w14:paraId="375C3267" w14:textId="77777777" w:rsidR="00E47139" w:rsidRPr="008A21F4" w:rsidRDefault="00E47139" w:rsidP="00E47139">
      <w:pPr>
        <w:autoSpaceDE w:val="0"/>
        <w:autoSpaceDN w:val="0"/>
        <w:adjustRightInd w:val="0"/>
        <w:jc w:val="both"/>
        <w:rPr>
          <w:rFonts w:asciiTheme="minorHAnsi" w:eastAsia="Calibri" w:hAnsiTheme="minorHAnsi" w:cstheme="minorHAnsi"/>
          <w:b/>
          <w:color w:val="000000"/>
          <w:sz w:val="22"/>
          <w:szCs w:val="22"/>
        </w:rPr>
      </w:pPr>
    </w:p>
    <w:p w14:paraId="67066C83" w14:textId="77777777" w:rsidR="00E47139" w:rsidRPr="008A21F4" w:rsidRDefault="00E47139" w:rsidP="00E47139">
      <w:pPr>
        <w:autoSpaceDE w:val="0"/>
        <w:autoSpaceDN w:val="0"/>
        <w:adjustRightInd w:val="0"/>
        <w:jc w:val="both"/>
        <w:rPr>
          <w:rFonts w:asciiTheme="minorHAnsi" w:eastAsia="Calibri" w:hAnsiTheme="minorHAnsi" w:cstheme="minorHAnsi"/>
          <w:color w:val="000000"/>
          <w:sz w:val="22"/>
          <w:szCs w:val="22"/>
        </w:rPr>
      </w:pPr>
    </w:p>
    <w:p w14:paraId="7C7DC849"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PREDMET UGOVORA</w:t>
      </w:r>
    </w:p>
    <w:p w14:paraId="00798B8A" w14:textId="77777777" w:rsidR="00621C5C" w:rsidRPr="008A21F4" w:rsidRDefault="00621C5C" w:rsidP="00E47139">
      <w:pPr>
        <w:autoSpaceDE w:val="0"/>
        <w:autoSpaceDN w:val="0"/>
        <w:adjustRightInd w:val="0"/>
        <w:jc w:val="center"/>
        <w:rPr>
          <w:rFonts w:asciiTheme="minorHAnsi" w:eastAsia="Calibri" w:hAnsiTheme="minorHAnsi" w:cstheme="minorHAnsi"/>
          <w:color w:val="000000"/>
          <w:sz w:val="22"/>
          <w:szCs w:val="22"/>
        </w:rPr>
      </w:pPr>
    </w:p>
    <w:p w14:paraId="51EAD9B7" w14:textId="77777777" w:rsidR="00E47139" w:rsidRPr="008A21F4" w:rsidRDefault="00E47139" w:rsidP="00E47139">
      <w:pPr>
        <w:autoSpaceDE w:val="0"/>
        <w:autoSpaceDN w:val="0"/>
        <w:adjustRightInd w:val="0"/>
        <w:jc w:val="center"/>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Članak 1.</w:t>
      </w:r>
    </w:p>
    <w:p w14:paraId="39AF1E3E" w14:textId="7A97F79D" w:rsidR="00891CC4" w:rsidRPr="008A21F4" w:rsidRDefault="00891CC4" w:rsidP="00655886">
      <w:pPr>
        <w:autoSpaceDE w:val="0"/>
        <w:autoSpaceDN w:val="0"/>
        <w:adjustRightInd w:val="0"/>
        <w:jc w:val="both"/>
        <w:rPr>
          <w:rFonts w:asciiTheme="minorHAnsi" w:eastAsia="Calibri" w:hAnsiTheme="minorHAnsi" w:cstheme="minorHAnsi"/>
          <w:color w:val="000000"/>
          <w:sz w:val="22"/>
          <w:szCs w:val="22"/>
        </w:rPr>
      </w:pPr>
      <w:r w:rsidRPr="008A21F4">
        <w:rPr>
          <w:rFonts w:asciiTheme="minorHAnsi" w:eastAsia="Calibri" w:hAnsiTheme="minorHAnsi" w:cstheme="minorHAnsi"/>
          <w:color w:val="000000"/>
          <w:sz w:val="22"/>
          <w:szCs w:val="22"/>
        </w:rPr>
        <w:t xml:space="preserve">1) </w:t>
      </w:r>
      <w:r w:rsidR="007937C7">
        <w:rPr>
          <w:rFonts w:asciiTheme="minorHAnsi" w:eastAsia="Calibri" w:hAnsiTheme="minorHAnsi" w:cstheme="minorHAnsi"/>
          <w:color w:val="000000"/>
          <w:sz w:val="22"/>
          <w:szCs w:val="22"/>
        </w:rPr>
        <w:tab/>
      </w:r>
      <w:r w:rsidRPr="008A21F4">
        <w:rPr>
          <w:rFonts w:asciiTheme="minorHAnsi" w:eastAsia="Calibri" w:hAnsiTheme="minorHAnsi" w:cstheme="minorHAnsi"/>
          <w:color w:val="000000"/>
          <w:sz w:val="22"/>
          <w:szCs w:val="22"/>
        </w:rPr>
        <w:t xml:space="preserve">Ovaj Ugovor sklopljen je na temelju </w:t>
      </w:r>
      <w:r w:rsidR="002E1DFA">
        <w:rPr>
          <w:rFonts w:asciiTheme="minorHAnsi" w:eastAsia="Calibri" w:hAnsiTheme="minorHAnsi" w:cstheme="minorHAnsi"/>
          <w:color w:val="000000"/>
          <w:sz w:val="22"/>
          <w:szCs w:val="22"/>
        </w:rPr>
        <w:t xml:space="preserve">Poziva na dostavu ponuda, </w:t>
      </w:r>
      <w:r w:rsidR="002E1DFA" w:rsidRPr="008A21F4">
        <w:rPr>
          <w:rFonts w:asciiTheme="minorHAnsi" w:eastAsia="Calibri" w:hAnsiTheme="minorHAnsi" w:cstheme="minorHAnsi"/>
          <w:color w:val="000000"/>
          <w:sz w:val="22"/>
          <w:szCs w:val="22"/>
        </w:rPr>
        <w:t>evidencijski broj</w:t>
      </w:r>
      <w:r w:rsidR="002E1DFA">
        <w:rPr>
          <w:rFonts w:asciiTheme="minorHAnsi" w:eastAsia="Calibri" w:hAnsiTheme="minorHAnsi" w:cstheme="minorHAnsi"/>
          <w:color w:val="000000"/>
          <w:sz w:val="22"/>
          <w:szCs w:val="22"/>
        </w:rPr>
        <w:t xml:space="preserve">: </w:t>
      </w:r>
      <w:r w:rsidR="002E1DFA" w:rsidRPr="002A7340">
        <w:rPr>
          <w:rFonts w:asciiTheme="minorHAnsi" w:eastAsia="Calibri" w:hAnsiTheme="minorHAnsi" w:cstheme="minorHAnsi"/>
          <w:b/>
          <w:color w:val="000000"/>
          <w:sz w:val="22"/>
          <w:szCs w:val="22"/>
        </w:rPr>
        <w:t>372/22</w:t>
      </w:r>
      <w:r w:rsidR="002E1DFA">
        <w:rPr>
          <w:rFonts w:asciiTheme="minorHAnsi" w:eastAsia="Calibri" w:hAnsiTheme="minorHAnsi" w:cstheme="minorHAnsi"/>
          <w:b/>
          <w:color w:val="000000"/>
          <w:sz w:val="22"/>
          <w:szCs w:val="22"/>
        </w:rPr>
        <w:t xml:space="preserve">, </w:t>
      </w:r>
      <w:r w:rsidR="00655886" w:rsidRPr="00CD3E83">
        <w:rPr>
          <w:rFonts w:asciiTheme="minorHAnsi" w:hAnsiTheme="minorHAnsi" w:cstheme="minorHAnsi"/>
          <w:sz w:val="22"/>
          <w:szCs w:val="22"/>
        </w:rPr>
        <w:t>sukladno Pravilniku o provedbi postupaka nabave roba, usluga i radova za postupke</w:t>
      </w:r>
      <w:r w:rsidR="00655886">
        <w:rPr>
          <w:rFonts w:asciiTheme="minorHAnsi" w:hAnsiTheme="minorHAnsi" w:cstheme="minorHAnsi"/>
          <w:sz w:val="22"/>
          <w:szCs w:val="22"/>
        </w:rPr>
        <w:t xml:space="preserve"> obnove (NN 126/2021 i 19/2022</w:t>
      </w:r>
      <w:r w:rsidR="002E1DFA">
        <w:rPr>
          <w:rFonts w:asciiTheme="minorHAnsi" w:hAnsiTheme="minorHAnsi" w:cstheme="minorHAnsi"/>
          <w:sz w:val="22"/>
          <w:szCs w:val="22"/>
        </w:rPr>
        <w:t>; dalje u tekstu: Pravilnik</w:t>
      </w:r>
      <w:r w:rsidR="00655886">
        <w:rPr>
          <w:rFonts w:asciiTheme="minorHAnsi" w:hAnsiTheme="minorHAnsi" w:cstheme="minorHAnsi"/>
          <w:sz w:val="22"/>
          <w:szCs w:val="22"/>
        </w:rPr>
        <w:t>)</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objavljenog u Elektroničkom oglasniku javne nabave</w:t>
      </w:r>
      <w:r w:rsidR="000A36DD">
        <w:rPr>
          <w:rFonts w:asciiTheme="minorHAnsi" w:eastAsia="Calibri" w:hAnsiTheme="minorHAnsi" w:cstheme="minorHAnsi"/>
          <w:color w:val="000000"/>
          <w:sz w:val="22"/>
          <w:szCs w:val="22"/>
        </w:rPr>
        <w:t xml:space="preserve"> RH</w:t>
      </w:r>
      <w:r w:rsidRPr="008A21F4">
        <w:rPr>
          <w:rFonts w:asciiTheme="minorHAnsi" w:eastAsia="Calibri" w:hAnsiTheme="minorHAnsi" w:cstheme="minorHAnsi"/>
          <w:color w:val="000000"/>
          <w:sz w:val="22"/>
          <w:szCs w:val="22"/>
        </w:rPr>
        <w:t xml:space="preserve"> broj</w:t>
      </w:r>
      <w:r w:rsidR="000A36DD">
        <w:rPr>
          <w:rFonts w:asciiTheme="minorHAnsi" w:eastAsia="Calibri" w:hAnsiTheme="minorHAnsi" w:cstheme="minorHAnsi"/>
          <w:color w:val="000000"/>
          <w:sz w:val="22"/>
          <w:szCs w:val="22"/>
        </w:rPr>
        <w:t>:</w:t>
      </w:r>
      <w:r w:rsidRPr="008A21F4">
        <w:rPr>
          <w:rFonts w:asciiTheme="minorHAnsi" w:eastAsia="Calibri" w:hAnsiTheme="minorHAnsi" w:cstheme="minorHAnsi"/>
          <w:color w:val="000000"/>
          <w:sz w:val="22"/>
          <w:szCs w:val="22"/>
        </w:rPr>
        <w:t xml:space="preserve"> _______________, i Odluke o odabiru, KLASA:______________, URBROJ: _____________</w:t>
      </w:r>
      <w:r w:rsidR="004D4DFF">
        <w:rPr>
          <w:rFonts w:asciiTheme="minorHAnsi" w:eastAsia="Calibri" w:hAnsiTheme="minorHAnsi" w:cstheme="minorHAnsi"/>
          <w:color w:val="000000"/>
          <w:sz w:val="22"/>
          <w:szCs w:val="22"/>
        </w:rPr>
        <w:t xml:space="preserve"> </w:t>
      </w:r>
      <w:r w:rsidRPr="008A21F4">
        <w:rPr>
          <w:rFonts w:asciiTheme="minorHAnsi" w:eastAsia="Calibri" w:hAnsiTheme="minorHAnsi" w:cstheme="minorHAnsi"/>
          <w:color w:val="000000"/>
          <w:sz w:val="22"/>
          <w:szCs w:val="22"/>
        </w:rPr>
        <w:t>od __________. godine.</w:t>
      </w:r>
    </w:p>
    <w:p w14:paraId="321C7835" w14:textId="32AF8A46" w:rsidR="00E47139" w:rsidRPr="00AA2FF7" w:rsidRDefault="00891CC4" w:rsidP="00AA2FF7">
      <w:pPr>
        <w:jc w:val="both"/>
        <w:rPr>
          <w:rFonts w:asciiTheme="minorHAnsi" w:eastAsia="Calibri" w:hAnsiTheme="minorHAnsi" w:cstheme="minorHAnsi"/>
          <w:b/>
          <w:color w:val="000000"/>
          <w:sz w:val="22"/>
          <w:szCs w:val="22"/>
        </w:rPr>
      </w:pPr>
      <w:r w:rsidRPr="001954FF">
        <w:rPr>
          <w:rFonts w:asciiTheme="minorHAnsi" w:eastAsia="Calibri" w:hAnsiTheme="minorHAnsi" w:cstheme="minorHAnsi"/>
          <w:color w:val="000000"/>
          <w:sz w:val="22"/>
          <w:szCs w:val="22"/>
        </w:rPr>
        <w:t>2</w:t>
      </w:r>
      <w:r w:rsidR="00E47139" w:rsidRPr="001954FF">
        <w:rPr>
          <w:rFonts w:asciiTheme="minorHAnsi" w:eastAsia="Calibri" w:hAnsiTheme="minorHAnsi" w:cstheme="minorHAnsi"/>
          <w:color w:val="000000"/>
          <w:sz w:val="22"/>
          <w:szCs w:val="22"/>
        </w:rPr>
        <w:t xml:space="preserve">) </w:t>
      </w:r>
      <w:r w:rsidR="007937C7" w:rsidRPr="001954FF">
        <w:rPr>
          <w:rFonts w:asciiTheme="minorHAnsi" w:eastAsia="Calibri" w:hAnsiTheme="minorHAnsi" w:cstheme="minorHAnsi"/>
          <w:color w:val="000000"/>
          <w:sz w:val="22"/>
          <w:szCs w:val="22"/>
        </w:rPr>
        <w:tab/>
      </w:r>
      <w:r w:rsidR="00E47139" w:rsidRPr="001954FF">
        <w:rPr>
          <w:rFonts w:asciiTheme="minorHAnsi" w:eastAsia="Calibri" w:hAnsiTheme="minorHAnsi" w:cstheme="minorHAnsi"/>
          <w:color w:val="000000"/>
          <w:sz w:val="22"/>
          <w:szCs w:val="22"/>
        </w:rPr>
        <w:t>Ugovorne strane suglasne su da je predmet Ugovora:</w:t>
      </w:r>
      <w:r w:rsidR="009A57DB" w:rsidRPr="001954FF">
        <w:rPr>
          <w:rFonts w:asciiTheme="minorHAnsi" w:eastAsia="Calibri" w:hAnsiTheme="minorHAnsi" w:cstheme="minorHAnsi"/>
          <w:color w:val="000000"/>
          <w:sz w:val="22"/>
          <w:szCs w:val="22"/>
        </w:rPr>
        <w:t xml:space="preserve"> </w:t>
      </w:r>
      <w:r w:rsidR="00AA2FF7">
        <w:rPr>
          <w:rFonts w:asciiTheme="minorHAnsi" w:eastAsia="Calibri" w:hAnsiTheme="minorHAnsi" w:cstheme="minorHAnsi"/>
          <w:color w:val="000000"/>
          <w:sz w:val="22"/>
          <w:szCs w:val="22"/>
        </w:rPr>
        <w:t>I</w:t>
      </w:r>
      <w:r w:rsidR="00AA2FF7">
        <w:rPr>
          <w:rFonts w:asciiTheme="minorHAnsi" w:eastAsia="Calibri" w:hAnsiTheme="minorHAnsi" w:cstheme="minorHAnsi"/>
          <w:b/>
          <w:color w:val="000000"/>
          <w:sz w:val="22"/>
          <w:szCs w:val="22"/>
        </w:rPr>
        <w:t xml:space="preserve">zvođenje radova cjelovite obnove </w:t>
      </w:r>
      <w:r w:rsidR="002E1DFA">
        <w:rPr>
          <w:rFonts w:asciiTheme="minorHAnsi" w:eastAsia="Calibri" w:hAnsiTheme="minorHAnsi" w:cstheme="minorHAnsi"/>
          <w:b/>
          <w:color w:val="000000"/>
          <w:sz w:val="22"/>
          <w:szCs w:val="22"/>
        </w:rPr>
        <w:t xml:space="preserve">nakon potresa </w:t>
      </w:r>
      <w:r w:rsidR="00AA2FF7">
        <w:rPr>
          <w:rFonts w:asciiTheme="minorHAnsi" w:eastAsia="Calibri" w:hAnsiTheme="minorHAnsi" w:cstheme="minorHAnsi"/>
          <w:b/>
          <w:color w:val="000000"/>
          <w:sz w:val="22"/>
          <w:szCs w:val="22"/>
        </w:rPr>
        <w:t>-</w:t>
      </w:r>
      <w:r w:rsidR="002E1DFA">
        <w:rPr>
          <w:rFonts w:asciiTheme="minorHAnsi" w:eastAsia="Calibri" w:hAnsiTheme="minorHAnsi" w:cstheme="minorHAnsi"/>
          <w:b/>
          <w:color w:val="000000"/>
          <w:sz w:val="22"/>
          <w:szCs w:val="22"/>
        </w:rPr>
        <w:t xml:space="preserve"> </w:t>
      </w:r>
      <w:r w:rsidR="00AA2FF7">
        <w:rPr>
          <w:rFonts w:asciiTheme="minorHAnsi" w:eastAsia="Calibri" w:hAnsiTheme="minorHAnsi" w:cstheme="minorHAnsi"/>
          <w:b/>
          <w:color w:val="000000"/>
          <w:sz w:val="22"/>
          <w:szCs w:val="22"/>
        </w:rPr>
        <w:t>zgrada A (Trg pravde) Općinski kazneni sud</w:t>
      </w:r>
      <w:r w:rsidR="00E47139" w:rsidRPr="001954FF">
        <w:rPr>
          <w:rFonts w:asciiTheme="minorHAnsi" w:eastAsia="Calibri" w:hAnsiTheme="minorHAnsi" w:cstheme="minorHAnsi"/>
          <w:color w:val="000000"/>
          <w:sz w:val="22"/>
          <w:szCs w:val="22"/>
        </w:rPr>
        <w:t xml:space="preserve">, sukladno ponudi </w:t>
      </w:r>
      <w:r w:rsidR="00167262" w:rsidRPr="001954FF">
        <w:rPr>
          <w:rFonts w:asciiTheme="minorHAnsi" w:eastAsia="Calibri" w:hAnsiTheme="minorHAnsi" w:cstheme="minorHAnsi"/>
          <w:color w:val="000000"/>
          <w:sz w:val="22"/>
          <w:szCs w:val="22"/>
        </w:rPr>
        <w:t>Izvođač</w:t>
      </w:r>
      <w:r w:rsidR="00AA2FF7">
        <w:rPr>
          <w:rFonts w:asciiTheme="minorHAnsi" w:eastAsia="Calibri" w:hAnsiTheme="minorHAnsi" w:cstheme="minorHAnsi"/>
          <w:color w:val="000000"/>
          <w:sz w:val="22"/>
          <w:szCs w:val="22"/>
        </w:rPr>
        <w:t xml:space="preserve">a </w:t>
      </w:r>
      <w:r w:rsidR="00E47139" w:rsidRPr="001954FF">
        <w:rPr>
          <w:rFonts w:asciiTheme="minorHAnsi" w:eastAsia="Calibri" w:hAnsiTheme="minorHAnsi" w:cstheme="minorHAnsi"/>
          <w:color w:val="000000"/>
          <w:sz w:val="22"/>
          <w:szCs w:val="22"/>
        </w:rPr>
        <w:t>broj:________________.</w:t>
      </w:r>
    </w:p>
    <w:p w14:paraId="093C5562" w14:textId="6110E4FF" w:rsidR="00E47139" w:rsidRPr="00770F06" w:rsidRDefault="00891CC4"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3</w:t>
      </w:r>
      <w:r w:rsidR="00E47139" w:rsidRPr="00770F06">
        <w:rPr>
          <w:rFonts w:asciiTheme="minorHAnsi" w:eastAsia="Calibri" w:hAnsiTheme="minorHAnsi" w:cstheme="minorHAnsi"/>
          <w:color w:val="000000"/>
          <w:sz w:val="22"/>
          <w:szCs w:val="22"/>
        </w:rPr>
        <w:t>)</w:t>
      </w:r>
      <w:r w:rsidR="007937C7">
        <w:rPr>
          <w:rFonts w:asciiTheme="minorHAnsi" w:eastAsia="Calibri" w:hAnsiTheme="minorHAnsi" w:cstheme="minorHAnsi"/>
          <w:color w:val="000000"/>
          <w:sz w:val="22"/>
          <w:szCs w:val="22"/>
        </w:rPr>
        <w:tab/>
      </w:r>
      <w:r w:rsidR="00E47139" w:rsidRPr="00770F06">
        <w:rPr>
          <w:rFonts w:asciiTheme="minorHAnsi" w:eastAsia="Calibri" w:hAnsiTheme="minorHAnsi" w:cstheme="minorHAnsi"/>
          <w:color w:val="000000"/>
          <w:sz w:val="22"/>
          <w:szCs w:val="22"/>
        </w:rPr>
        <w:t xml:space="preserve"> Sastavni dio ovog Ugovora su:</w:t>
      </w:r>
    </w:p>
    <w:p w14:paraId="6AA4590E" w14:textId="77777777" w:rsidR="00E47139" w:rsidRPr="00770F06" w:rsidRDefault="00E47139" w:rsidP="00E47139">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Troškovnik iz ponude ___________</w:t>
      </w:r>
    </w:p>
    <w:p w14:paraId="3DF960BA" w14:textId="0239CA3C" w:rsidR="007B24E0" w:rsidRDefault="003F47A2"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uvez ponude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a broj: ______ od _____202</w:t>
      </w:r>
      <w:r w:rsidR="00826A58" w:rsidRPr="00770F06">
        <w:rPr>
          <w:rFonts w:asciiTheme="minorHAnsi" w:eastAsia="Calibri" w:hAnsiTheme="minorHAnsi" w:cstheme="minorHAnsi"/>
          <w:color w:val="000000"/>
          <w:sz w:val="22"/>
          <w:szCs w:val="22"/>
        </w:rPr>
        <w:t>2</w:t>
      </w:r>
      <w:r w:rsidRPr="00770F06">
        <w:rPr>
          <w:rFonts w:asciiTheme="minorHAnsi" w:eastAsia="Calibri" w:hAnsiTheme="minorHAnsi" w:cstheme="minorHAnsi"/>
          <w:color w:val="000000"/>
          <w:sz w:val="22"/>
          <w:szCs w:val="22"/>
        </w:rPr>
        <w:t>.</w:t>
      </w:r>
    </w:p>
    <w:p w14:paraId="21BBE459" w14:textId="273BA290" w:rsidR="002B2263" w:rsidRPr="00CB34BF" w:rsidRDefault="002B2263" w:rsidP="003F47A2">
      <w:pPr>
        <w:pStyle w:val="Odlomakpopisa"/>
        <w:numPr>
          <w:ilvl w:val="0"/>
          <w:numId w:val="1"/>
        </w:numPr>
        <w:autoSpaceDE w:val="0"/>
        <w:autoSpaceDN w:val="0"/>
        <w:adjustRightInd w:val="0"/>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Popis i Životopisi stručnjaka</w:t>
      </w:r>
    </w:p>
    <w:p w14:paraId="743F7E58" w14:textId="602DFAF4" w:rsidR="00E47139" w:rsidRPr="00770F06" w:rsidRDefault="00891CC4" w:rsidP="00E47139">
      <w:pPr>
        <w:autoSpaceDE w:val="0"/>
        <w:autoSpaceDN w:val="0"/>
        <w:adjustRightInd w:val="0"/>
        <w:jc w:val="both"/>
        <w:rPr>
          <w:rFonts w:asciiTheme="minorHAnsi" w:hAnsiTheme="minorHAnsi" w:cstheme="minorHAnsi"/>
          <w:sz w:val="22"/>
          <w:szCs w:val="22"/>
        </w:rPr>
      </w:pPr>
      <w:r w:rsidRPr="00770F06">
        <w:rPr>
          <w:rFonts w:asciiTheme="minorHAnsi" w:eastAsia="Calibri" w:hAnsiTheme="minorHAnsi" w:cstheme="minorHAnsi"/>
          <w:color w:val="000000"/>
          <w:sz w:val="22"/>
          <w:szCs w:val="22"/>
        </w:rPr>
        <w:t>4</w:t>
      </w:r>
      <w:r w:rsidR="00E47139" w:rsidRPr="00770F06">
        <w:rPr>
          <w:rFonts w:asciiTheme="minorHAnsi" w:eastAsia="Calibri" w:hAnsiTheme="minorHAnsi" w:cstheme="minorHAnsi"/>
          <w:color w:val="000000"/>
          <w:sz w:val="22"/>
          <w:szCs w:val="22"/>
        </w:rPr>
        <w:t xml:space="preserve">) </w:t>
      </w:r>
      <w:r w:rsidR="007937C7">
        <w:rPr>
          <w:rFonts w:asciiTheme="minorHAnsi" w:eastAsia="Calibri" w:hAnsiTheme="minorHAnsi" w:cstheme="minorHAnsi"/>
          <w:color w:val="000000"/>
          <w:sz w:val="22"/>
          <w:szCs w:val="22"/>
        </w:rPr>
        <w:tab/>
      </w:r>
      <w:r w:rsidR="00167262" w:rsidRPr="00770F06">
        <w:rPr>
          <w:rFonts w:asciiTheme="minorHAnsi" w:hAnsiTheme="minorHAnsi" w:cstheme="minorHAnsi"/>
          <w:sz w:val="22"/>
          <w:szCs w:val="22"/>
        </w:rPr>
        <w:t>Izvođač</w:t>
      </w:r>
      <w:r w:rsidR="00E47139" w:rsidRPr="00770F06">
        <w:rPr>
          <w:rFonts w:asciiTheme="minorHAnsi" w:hAnsiTheme="minorHAnsi" w:cstheme="minorHAnsi"/>
          <w:sz w:val="22"/>
          <w:szCs w:val="22"/>
        </w:rPr>
        <w:t xml:space="preserve"> potpisom ovog Ugovora potvrđuje da je upoznat sa svim uvjetima za izvođenje radova te pripadajućim troškovnikom, s važećim propisima koji reguliraju predmet Ugovora te se odriče prava prigovora s osnova nepoznavanja uvjeta i načina izvođenja radova. </w:t>
      </w:r>
    </w:p>
    <w:p w14:paraId="42DED953" w14:textId="1068094F" w:rsidR="00E47139" w:rsidRDefault="00A35DD5" w:rsidP="00A35DD5">
      <w:pPr>
        <w:autoSpaceDE w:val="0"/>
        <w:autoSpaceDN w:val="0"/>
        <w:adjustRightInd w:val="0"/>
        <w:jc w:val="both"/>
        <w:rPr>
          <w:rFonts w:asciiTheme="minorHAnsi" w:hAnsiTheme="minorHAnsi" w:cstheme="minorHAnsi"/>
          <w:sz w:val="22"/>
          <w:szCs w:val="22"/>
        </w:rPr>
      </w:pPr>
      <w:r w:rsidRPr="00770F06">
        <w:rPr>
          <w:rFonts w:asciiTheme="minorHAnsi" w:hAnsiTheme="minorHAnsi" w:cstheme="minorHAnsi"/>
          <w:sz w:val="22"/>
          <w:szCs w:val="22"/>
        </w:rPr>
        <w:t>5)</w:t>
      </w:r>
      <w:r w:rsidR="007937C7">
        <w:rPr>
          <w:rFonts w:asciiTheme="minorHAnsi" w:hAnsiTheme="minorHAnsi" w:cstheme="minorHAnsi"/>
          <w:sz w:val="22"/>
          <w:szCs w:val="22"/>
        </w:rPr>
        <w:tab/>
      </w:r>
      <w:r w:rsidRPr="00770F06">
        <w:rPr>
          <w:rFonts w:asciiTheme="minorHAnsi" w:hAnsiTheme="minorHAnsi" w:cstheme="minorHAnsi"/>
          <w:sz w:val="22"/>
          <w:szCs w:val="22"/>
        </w:rPr>
        <w:t xml:space="preserve"> </w:t>
      </w:r>
      <w:r w:rsidR="006E4C09" w:rsidRPr="00770F06">
        <w:rPr>
          <w:rFonts w:asciiTheme="minorHAnsi" w:hAnsiTheme="minorHAnsi" w:cstheme="minorHAnsi"/>
          <w:sz w:val="22"/>
          <w:szCs w:val="22"/>
        </w:rPr>
        <w:t>Izvođač se obvezuje radove izvoditi sukladno važećim propisima iz ovog područja</w:t>
      </w:r>
      <w:r w:rsidR="00D103EA" w:rsidRPr="00770F06">
        <w:rPr>
          <w:rFonts w:asciiTheme="minorHAnsi" w:hAnsiTheme="minorHAnsi" w:cstheme="minorHAnsi"/>
          <w:sz w:val="22"/>
          <w:szCs w:val="22"/>
        </w:rPr>
        <w:t xml:space="preserve"> (</w:t>
      </w:r>
      <w:r w:rsidR="00621C5C" w:rsidRPr="00770F06">
        <w:rPr>
          <w:rFonts w:asciiTheme="minorHAnsi" w:hAnsiTheme="minorHAnsi" w:cstheme="minorHAnsi"/>
          <w:sz w:val="22"/>
          <w:szCs w:val="22"/>
        </w:rPr>
        <w:t xml:space="preserve">sukladno </w:t>
      </w:r>
      <w:r w:rsidR="00D103EA" w:rsidRPr="00770F06">
        <w:rPr>
          <w:rFonts w:asciiTheme="minorHAnsi" w:hAnsiTheme="minorHAnsi" w:cstheme="minorHAnsi"/>
          <w:sz w:val="22"/>
          <w:szCs w:val="22"/>
        </w:rPr>
        <w:t>odredb</w:t>
      </w:r>
      <w:r w:rsidR="00621C5C" w:rsidRPr="00770F06">
        <w:rPr>
          <w:rFonts w:asciiTheme="minorHAnsi" w:hAnsiTheme="minorHAnsi" w:cstheme="minorHAnsi"/>
          <w:sz w:val="22"/>
          <w:szCs w:val="22"/>
        </w:rPr>
        <w:t>ama</w:t>
      </w:r>
      <w:r w:rsidR="00D103EA" w:rsidRPr="00770F06">
        <w:rPr>
          <w:rFonts w:asciiTheme="minorHAnsi" w:hAnsiTheme="minorHAnsi" w:cstheme="minorHAnsi"/>
          <w:sz w:val="22"/>
          <w:szCs w:val="22"/>
        </w:rPr>
        <w:t xml:space="preserve"> Zakona o gradnji (NN 153/13, 20/17, 39/19, 125/19), Zakona o građevnim proizvodima (NN 76/13, 30/14, 130/17, 39/19), Zakona o poslovima i djelatnostima prostornog uređenja i gradnje (NN 78/15, 118/18, 110/19), Zakona o obveznim odnosima (NN 35/05, 41/08, 125/11, 78/15, 29/18, 126/21), Zakona o zaštiti na radu (NN 71/14, 118/14, 154/14, 94/18, 96/18), </w:t>
      </w:r>
      <w:r w:rsidR="002E1DFA">
        <w:rPr>
          <w:rFonts w:asciiTheme="minorHAnsi" w:hAnsiTheme="minorHAnsi" w:cstheme="minorHAnsi"/>
          <w:sz w:val="22"/>
          <w:szCs w:val="22"/>
        </w:rPr>
        <w:t xml:space="preserve">Pravilnika, </w:t>
      </w:r>
      <w:r w:rsidR="00D103EA" w:rsidRPr="00770F06">
        <w:rPr>
          <w:rFonts w:asciiTheme="minorHAnsi" w:hAnsiTheme="minorHAnsi" w:cstheme="minorHAnsi"/>
          <w:sz w:val="22"/>
          <w:szCs w:val="22"/>
        </w:rPr>
        <w:t>Zakona o javnoj nabavi (NN 120/16</w:t>
      </w:r>
      <w:r w:rsidR="002E1DFA">
        <w:rPr>
          <w:rFonts w:asciiTheme="minorHAnsi" w:hAnsiTheme="minorHAnsi" w:cstheme="minorHAnsi"/>
          <w:sz w:val="22"/>
          <w:szCs w:val="22"/>
        </w:rPr>
        <w:t>, 114/22</w:t>
      </w:r>
      <w:r w:rsidR="00D103EA" w:rsidRPr="00770F06">
        <w:rPr>
          <w:rFonts w:asciiTheme="minorHAnsi" w:hAnsiTheme="minorHAnsi" w:cstheme="minorHAnsi"/>
          <w:sz w:val="22"/>
          <w:szCs w:val="22"/>
        </w:rPr>
        <w:t>), Zakona o zaštiti od požara (NN 92/10) itd.)</w:t>
      </w:r>
      <w:r w:rsidR="006E4C09" w:rsidRPr="00770F06">
        <w:rPr>
          <w:rFonts w:asciiTheme="minorHAnsi" w:hAnsiTheme="minorHAnsi" w:cstheme="minorHAnsi"/>
          <w:sz w:val="22"/>
          <w:szCs w:val="22"/>
        </w:rPr>
        <w:t>, tehničkim normativima, standardima i pravilima struke te po odredbama ovog Ugovora, po opsegu, vrsti i kakvoći u svemu prema prihvaćenoj ponudi, kao i prema opisu iz ponudbenog troškovni</w:t>
      </w:r>
      <w:r w:rsidR="002E1DFA">
        <w:rPr>
          <w:rFonts w:asciiTheme="minorHAnsi" w:hAnsiTheme="minorHAnsi" w:cstheme="minorHAnsi"/>
          <w:sz w:val="22"/>
          <w:szCs w:val="22"/>
        </w:rPr>
        <w:t>ka po vrstama i stavkama radova</w:t>
      </w:r>
      <w:r w:rsidRPr="00770F06">
        <w:rPr>
          <w:rFonts w:asciiTheme="minorHAnsi" w:hAnsiTheme="minorHAnsi" w:cstheme="minorHAnsi"/>
          <w:sz w:val="22"/>
          <w:szCs w:val="22"/>
        </w:rPr>
        <w:t>.</w:t>
      </w:r>
    </w:p>
    <w:p w14:paraId="0C834F3E" w14:textId="44BB9158" w:rsidR="008A21F4" w:rsidRPr="00DC5F03" w:rsidRDefault="008A21F4" w:rsidP="00A35DD5">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6)</w:t>
      </w:r>
      <w:r w:rsidR="007937C7" w:rsidRPr="00DC5F03">
        <w:rPr>
          <w:rFonts w:asciiTheme="minorHAnsi" w:hAnsiTheme="minorHAnsi" w:cstheme="minorHAnsi"/>
          <w:sz w:val="22"/>
          <w:szCs w:val="22"/>
        </w:rPr>
        <w:tab/>
      </w:r>
      <w:r w:rsidRPr="00DC5F03">
        <w:rPr>
          <w:rFonts w:asciiTheme="minorHAnsi" w:hAnsiTheme="minorHAnsi" w:cstheme="minorHAnsi"/>
          <w:sz w:val="22"/>
          <w:szCs w:val="22"/>
        </w:rPr>
        <w:t>Pos</w:t>
      </w:r>
      <w:r w:rsidR="00586C31">
        <w:rPr>
          <w:rFonts w:asciiTheme="minorHAnsi" w:hAnsiTheme="minorHAnsi" w:cstheme="minorHAnsi"/>
          <w:sz w:val="22"/>
          <w:szCs w:val="22"/>
        </w:rPr>
        <w:t>ebne uzance o građenju (</w:t>
      </w:r>
      <w:r w:rsidR="0019634B">
        <w:rPr>
          <w:rFonts w:asciiTheme="minorHAnsi" w:hAnsiTheme="minorHAnsi" w:cstheme="minorHAnsi"/>
          <w:sz w:val="22"/>
          <w:szCs w:val="22"/>
        </w:rPr>
        <w:t xml:space="preserve">NN 137/21) </w:t>
      </w:r>
      <w:r w:rsidRPr="00DC5F03">
        <w:rPr>
          <w:rFonts w:asciiTheme="minorHAnsi" w:hAnsiTheme="minorHAnsi" w:cstheme="minorHAnsi"/>
          <w:sz w:val="22"/>
          <w:szCs w:val="22"/>
        </w:rPr>
        <w:t>se ne primjenjuju.</w:t>
      </w:r>
    </w:p>
    <w:p w14:paraId="7A441998" w14:textId="77777777" w:rsidR="00E47139" w:rsidRPr="00770F06" w:rsidRDefault="00E47139" w:rsidP="00E47139">
      <w:pPr>
        <w:jc w:val="both"/>
        <w:rPr>
          <w:rFonts w:asciiTheme="minorHAnsi" w:hAnsiTheme="minorHAnsi" w:cstheme="minorHAnsi"/>
          <w:sz w:val="22"/>
          <w:szCs w:val="22"/>
        </w:rPr>
      </w:pPr>
    </w:p>
    <w:p w14:paraId="2196D142"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CIJENA I NAČIN PLAĆANJA</w:t>
      </w:r>
    </w:p>
    <w:p w14:paraId="31E6A054" w14:textId="77777777" w:rsidR="00621C5C" w:rsidRPr="00770F06" w:rsidRDefault="00621C5C" w:rsidP="00E47139">
      <w:pPr>
        <w:autoSpaceDE w:val="0"/>
        <w:autoSpaceDN w:val="0"/>
        <w:adjustRightInd w:val="0"/>
        <w:jc w:val="center"/>
        <w:rPr>
          <w:rFonts w:asciiTheme="minorHAnsi" w:eastAsia="Calibri" w:hAnsiTheme="minorHAnsi" w:cstheme="minorHAnsi"/>
          <w:color w:val="000000"/>
          <w:sz w:val="22"/>
          <w:szCs w:val="22"/>
        </w:rPr>
      </w:pPr>
    </w:p>
    <w:p w14:paraId="77A177B3" w14:textId="77777777" w:rsidR="00E47139" w:rsidRPr="00770F0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Članak 2.</w:t>
      </w:r>
    </w:p>
    <w:p w14:paraId="087A0F48" w14:textId="778DFECF" w:rsidR="00E47139" w:rsidRPr="00DC5F03" w:rsidRDefault="00E47139" w:rsidP="00E47139">
      <w:pPr>
        <w:autoSpaceDE w:val="0"/>
        <w:autoSpaceDN w:val="0"/>
        <w:adjustRightInd w:val="0"/>
        <w:jc w:val="both"/>
        <w:rPr>
          <w:rFonts w:asciiTheme="minorHAnsi" w:eastAsia="Calibri" w:hAnsiTheme="minorHAnsi" w:cstheme="minorHAnsi"/>
          <w:sz w:val="22"/>
          <w:szCs w:val="22"/>
        </w:rPr>
      </w:pPr>
      <w:r w:rsidRPr="00770F06">
        <w:rPr>
          <w:rFonts w:asciiTheme="minorHAnsi" w:eastAsia="Calibri" w:hAnsiTheme="minorHAnsi" w:cstheme="minorHAnsi"/>
          <w:color w:val="000000"/>
          <w:sz w:val="22"/>
          <w:szCs w:val="22"/>
        </w:rPr>
        <w:t>(</w:t>
      </w:r>
      <w:r w:rsidRPr="00DC5F03">
        <w:rPr>
          <w:rFonts w:asciiTheme="minorHAnsi" w:eastAsia="Calibri" w:hAnsiTheme="minorHAnsi" w:cstheme="minorHAnsi"/>
          <w:color w:val="000000"/>
          <w:sz w:val="22"/>
          <w:szCs w:val="22"/>
        </w:rPr>
        <w:t xml:space="preserve">1) </w:t>
      </w:r>
      <w:r w:rsidR="007937C7" w:rsidRPr="00DC5F03">
        <w:rPr>
          <w:rFonts w:asciiTheme="minorHAnsi" w:eastAsia="Calibri" w:hAnsiTheme="minorHAnsi" w:cstheme="minorHAnsi"/>
          <w:color w:val="000000"/>
          <w:sz w:val="22"/>
          <w:szCs w:val="22"/>
        </w:rPr>
        <w:tab/>
      </w:r>
      <w:r w:rsidRPr="00DC5F03">
        <w:rPr>
          <w:rFonts w:asciiTheme="minorHAnsi" w:eastAsia="Calibri" w:hAnsiTheme="minorHAnsi" w:cstheme="minorHAnsi"/>
          <w:sz w:val="22"/>
          <w:szCs w:val="22"/>
        </w:rPr>
        <w:t xml:space="preserve">Ugovorne strane suglasno utvrđuju da cijena predmeta ovog Ugovora iz članka 1. iznosi: </w:t>
      </w:r>
    </w:p>
    <w:p w14:paraId="4DA8FD5F"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t>cijena bez PDV-a:</w:t>
      </w:r>
      <w:r w:rsidRPr="00DC5F03">
        <w:rPr>
          <w:rFonts w:asciiTheme="minorHAnsi" w:eastAsia="Calibri" w:hAnsiTheme="minorHAnsi" w:cstheme="minorHAnsi"/>
          <w:b/>
          <w:sz w:val="22"/>
          <w:szCs w:val="22"/>
        </w:rPr>
        <w:t xml:space="preserve"> </w:t>
      </w:r>
      <w:r w:rsidRPr="00DC5F03">
        <w:rPr>
          <w:rFonts w:asciiTheme="minorHAnsi" w:eastAsia="Calibri" w:hAnsiTheme="minorHAnsi" w:cstheme="minorHAnsi"/>
          <w:b/>
          <w:sz w:val="22"/>
          <w:szCs w:val="22"/>
        </w:rPr>
        <w:tab/>
      </w:r>
      <w:r w:rsidRPr="00DC5F03">
        <w:rPr>
          <w:rFonts w:asciiTheme="minorHAnsi" w:eastAsia="Calibri" w:hAnsiTheme="minorHAnsi" w:cstheme="minorHAnsi"/>
          <w:b/>
          <w:sz w:val="22"/>
          <w:szCs w:val="22"/>
        </w:rPr>
        <w:tab/>
      </w:r>
    </w:p>
    <w:p w14:paraId="670CF289" w14:textId="77777777" w:rsidR="00E47139" w:rsidRPr="00DC5F03" w:rsidRDefault="00E47139" w:rsidP="00E47139">
      <w:pPr>
        <w:autoSpaceDE w:val="0"/>
        <w:autoSpaceDN w:val="0"/>
        <w:adjustRightInd w:val="0"/>
        <w:ind w:firstLine="708"/>
        <w:rPr>
          <w:rFonts w:asciiTheme="minorHAnsi" w:eastAsia="Calibri" w:hAnsiTheme="minorHAnsi" w:cstheme="minorHAnsi"/>
          <w:b/>
          <w:sz w:val="22"/>
          <w:szCs w:val="22"/>
        </w:rPr>
      </w:pPr>
      <w:r w:rsidRPr="00DC5F03">
        <w:rPr>
          <w:rFonts w:asciiTheme="minorHAnsi" w:eastAsia="Calibri" w:hAnsiTheme="minorHAnsi" w:cstheme="minorHAnsi"/>
          <w:sz w:val="22"/>
          <w:szCs w:val="22"/>
        </w:rPr>
        <w:t xml:space="preserve">PDV (25 %): </w:t>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ab/>
        <w:t xml:space="preserve"> </w:t>
      </w:r>
    </w:p>
    <w:p w14:paraId="76C1677B" w14:textId="77777777" w:rsidR="00E47139" w:rsidRPr="00DC5F03" w:rsidRDefault="00E47139" w:rsidP="00E47139">
      <w:pPr>
        <w:autoSpaceDE w:val="0"/>
        <w:autoSpaceDN w:val="0"/>
        <w:adjustRightInd w:val="0"/>
        <w:ind w:firstLine="708"/>
        <w:rPr>
          <w:rFonts w:asciiTheme="minorHAnsi" w:eastAsia="Calibri" w:hAnsiTheme="minorHAnsi" w:cstheme="minorHAnsi"/>
          <w:sz w:val="22"/>
          <w:szCs w:val="22"/>
        </w:rPr>
      </w:pPr>
      <w:r w:rsidRPr="00DC5F03">
        <w:rPr>
          <w:rFonts w:asciiTheme="minorHAnsi" w:eastAsia="Calibri" w:hAnsiTheme="minorHAnsi" w:cstheme="minorHAnsi"/>
          <w:bCs/>
          <w:sz w:val="22"/>
          <w:szCs w:val="22"/>
        </w:rPr>
        <w:t>ukupna cijena s PDV-om:</w:t>
      </w:r>
      <w:r w:rsidRPr="00DC5F03">
        <w:rPr>
          <w:rFonts w:asciiTheme="minorHAnsi" w:eastAsia="Calibri" w:hAnsiTheme="minorHAnsi" w:cstheme="minorHAnsi"/>
          <w:b/>
          <w:bCs/>
          <w:sz w:val="22"/>
          <w:szCs w:val="22"/>
        </w:rPr>
        <w:t xml:space="preserve"> </w:t>
      </w:r>
      <w:r w:rsidRPr="00DC5F03">
        <w:rPr>
          <w:rFonts w:asciiTheme="minorHAnsi" w:eastAsia="Calibri" w:hAnsiTheme="minorHAnsi" w:cstheme="minorHAnsi"/>
          <w:b/>
          <w:bCs/>
          <w:sz w:val="22"/>
          <w:szCs w:val="22"/>
        </w:rPr>
        <w:tab/>
        <w:t xml:space="preserve"> </w:t>
      </w:r>
    </w:p>
    <w:p w14:paraId="7C20F5D5" w14:textId="1D754F00" w:rsidR="00E47139" w:rsidRPr="00DC5F03" w:rsidRDefault="00E47139" w:rsidP="00E47139">
      <w:pPr>
        <w:autoSpaceDE w:val="0"/>
        <w:autoSpaceDN w:val="0"/>
        <w:adjustRightInd w:val="0"/>
        <w:jc w:val="both"/>
        <w:rPr>
          <w:rFonts w:asciiTheme="minorHAnsi" w:eastAsia="Calibri" w:hAnsiTheme="minorHAnsi" w:cstheme="minorHAnsi"/>
          <w:sz w:val="22"/>
          <w:szCs w:val="22"/>
        </w:rPr>
      </w:pPr>
      <w:r w:rsidRPr="00DC5F03">
        <w:rPr>
          <w:rFonts w:asciiTheme="minorHAnsi" w:eastAsia="Calibri" w:hAnsiTheme="minorHAnsi" w:cstheme="minorHAnsi"/>
          <w:sz w:val="22"/>
          <w:szCs w:val="22"/>
        </w:rPr>
        <w:lastRenderedPageBreak/>
        <w:t xml:space="preserve">(2) </w:t>
      </w:r>
      <w:r w:rsidR="007937C7" w:rsidRPr="00DC5F03">
        <w:rPr>
          <w:rFonts w:asciiTheme="minorHAnsi" w:eastAsia="Calibri" w:hAnsiTheme="minorHAnsi" w:cstheme="minorHAnsi"/>
          <w:sz w:val="22"/>
          <w:szCs w:val="22"/>
        </w:rPr>
        <w:tab/>
      </w:r>
      <w:r w:rsidRPr="00DC5F03">
        <w:rPr>
          <w:rFonts w:asciiTheme="minorHAnsi" w:eastAsia="Calibri" w:hAnsiTheme="minorHAnsi" w:cstheme="minorHAnsi"/>
          <w:sz w:val="22"/>
          <w:szCs w:val="22"/>
        </w:rPr>
        <w:t xml:space="preserve">Ugovorne strane utvrđuju kako su jedinične cijena iz ugovornog Troškovnika iz članka 1. ovoga Ugovora nepromjenjive za vrijeme trajanja ovog Ugovora. </w:t>
      </w:r>
    </w:p>
    <w:p w14:paraId="1783E0E5" w14:textId="5399D237" w:rsidR="00400253" w:rsidRPr="00291295" w:rsidRDefault="009D75C3" w:rsidP="00E47139">
      <w:pPr>
        <w:autoSpaceDE w:val="0"/>
        <w:autoSpaceDN w:val="0"/>
        <w:adjustRightInd w:val="0"/>
        <w:jc w:val="both"/>
        <w:rPr>
          <w:rFonts w:asciiTheme="minorHAnsi" w:eastAsia="Calibri" w:hAnsiTheme="minorHAnsi" w:cstheme="minorHAnsi"/>
          <w:sz w:val="22"/>
          <w:szCs w:val="22"/>
        </w:rPr>
      </w:pPr>
      <w:r w:rsidRPr="00291295">
        <w:rPr>
          <w:rFonts w:asciiTheme="minorHAnsi" w:hAnsiTheme="minorHAnsi" w:cstheme="minorHAnsi"/>
        </w:rPr>
        <w:t xml:space="preserve">(3) </w:t>
      </w:r>
      <w:r w:rsidR="007937C7" w:rsidRPr="00291295">
        <w:rPr>
          <w:rFonts w:asciiTheme="minorHAnsi" w:hAnsiTheme="minorHAnsi" w:cstheme="minorHAnsi"/>
        </w:rPr>
        <w:tab/>
      </w:r>
      <w:r w:rsidR="00221A42" w:rsidRPr="00291295">
        <w:rPr>
          <w:rFonts w:asciiTheme="minorHAnsi" w:eastAsia="Calibri" w:hAnsiTheme="minorHAnsi" w:cstheme="minorHAnsi"/>
          <w:sz w:val="22"/>
          <w:szCs w:val="22"/>
        </w:rPr>
        <w:t xml:space="preserve">Ugovorna cijena se neće mijenjati u slučaju da se nakon sklapanja ugovora povećaju ili smanje cijene elemenata uslijed globalnog značajnog poremećaja na tržištu građevinskih materijala </w:t>
      </w:r>
      <w:r w:rsidR="00571E1F" w:rsidRPr="00291295">
        <w:rPr>
          <w:rFonts w:asciiTheme="minorHAnsi" w:eastAsia="Calibri" w:hAnsiTheme="minorHAnsi" w:cstheme="minorHAnsi"/>
          <w:sz w:val="22"/>
          <w:szCs w:val="22"/>
        </w:rPr>
        <w:t xml:space="preserve">i/ili opreme </w:t>
      </w:r>
      <w:r w:rsidR="00221A42" w:rsidRPr="00291295">
        <w:rPr>
          <w:rFonts w:asciiTheme="minorHAnsi" w:eastAsia="Calibri" w:hAnsiTheme="minorHAnsi" w:cstheme="minorHAnsi"/>
          <w:sz w:val="22"/>
          <w:szCs w:val="22"/>
        </w:rPr>
        <w:t>na temelju kojih je ona određena, osim u slučaju ako su se cijene, povećale ili smanjile u tolikoj mjeri da bi cijena radova</w:t>
      </w:r>
      <w:r w:rsidR="00571E1F"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trebala biti veća ili manja za više od deset postotaka. U tom slučaju Izvođač ili Naručitelj može zahtijevati samo razliku u cijeni koja prelazi deset postotaka</w:t>
      </w:r>
      <w:r w:rsidR="009F5832">
        <w:rPr>
          <w:rFonts w:asciiTheme="minorHAnsi" w:eastAsia="Calibri" w:hAnsiTheme="minorHAnsi" w:cstheme="minorHAnsi"/>
          <w:sz w:val="22"/>
          <w:szCs w:val="22"/>
        </w:rPr>
        <w:t xml:space="preserve"> sukladno Zakonu o obvezn</w:t>
      </w:r>
      <w:r w:rsidR="00A661E1">
        <w:rPr>
          <w:rFonts w:asciiTheme="minorHAnsi" w:eastAsia="Calibri" w:hAnsiTheme="minorHAnsi" w:cstheme="minorHAnsi"/>
          <w:sz w:val="22"/>
          <w:szCs w:val="22"/>
        </w:rPr>
        <w:t>im</w:t>
      </w:r>
      <w:r w:rsidR="009F5832">
        <w:rPr>
          <w:rFonts w:asciiTheme="minorHAnsi" w:eastAsia="Calibri" w:hAnsiTheme="minorHAnsi" w:cstheme="minorHAnsi"/>
          <w:sz w:val="22"/>
          <w:szCs w:val="22"/>
        </w:rPr>
        <w:t xml:space="preserve"> odnosima</w:t>
      </w:r>
      <w:r w:rsidR="00667B9E" w:rsidRPr="00291295">
        <w:rPr>
          <w:rFonts w:asciiTheme="minorHAnsi" w:eastAsia="Calibri" w:hAnsiTheme="minorHAnsi" w:cstheme="minorHAnsi"/>
          <w:sz w:val="22"/>
          <w:szCs w:val="22"/>
        </w:rPr>
        <w:t xml:space="preserve"> </w:t>
      </w:r>
      <w:r w:rsidR="00221A42" w:rsidRPr="00291295">
        <w:rPr>
          <w:rFonts w:asciiTheme="minorHAnsi" w:eastAsia="Calibri" w:hAnsiTheme="minorHAnsi" w:cstheme="minorHAnsi"/>
          <w:sz w:val="22"/>
          <w:szCs w:val="22"/>
        </w:rPr>
        <w:t xml:space="preserve">Povećanje ili smanjenje ugovorne cijene vrijedi samo ako su radovi izvršeni u ugovorenom roku za dovršetak radova. </w:t>
      </w:r>
    </w:p>
    <w:p w14:paraId="611E6F37" w14:textId="240C437B" w:rsidR="00571E1F" w:rsidRPr="007B1D7C" w:rsidRDefault="00221A42" w:rsidP="00571E1F">
      <w:pPr>
        <w:autoSpaceDE w:val="0"/>
        <w:autoSpaceDN w:val="0"/>
        <w:adjustRightInd w:val="0"/>
        <w:jc w:val="both"/>
        <w:rPr>
          <w:rFonts w:asciiTheme="minorHAnsi" w:hAnsiTheme="minorHAnsi" w:cstheme="minorHAnsi"/>
          <w:sz w:val="22"/>
          <w:szCs w:val="22"/>
        </w:rPr>
      </w:pPr>
      <w:r w:rsidRPr="00291295">
        <w:rPr>
          <w:rFonts w:asciiTheme="minorHAnsi" w:eastAsia="Calibri" w:hAnsiTheme="minorHAnsi" w:cstheme="minorHAnsi"/>
          <w:sz w:val="22"/>
          <w:szCs w:val="22"/>
        </w:rPr>
        <w:t>(</w:t>
      </w:r>
      <w:r w:rsidR="002B2263">
        <w:rPr>
          <w:rFonts w:asciiTheme="minorHAnsi" w:eastAsia="Calibri" w:hAnsiTheme="minorHAnsi" w:cstheme="minorHAnsi"/>
          <w:sz w:val="22"/>
          <w:szCs w:val="22"/>
        </w:rPr>
        <w:t>4</w:t>
      </w:r>
      <w:r w:rsidRPr="00291295">
        <w:rPr>
          <w:rFonts w:asciiTheme="minorHAnsi" w:eastAsia="Calibri" w:hAnsiTheme="minorHAnsi" w:cstheme="minorHAnsi"/>
          <w:sz w:val="22"/>
          <w:szCs w:val="22"/>
        </w:rPr>
        <w:t xml:space="preserve">) </w:t>
      </w:r>
      <w:r w:rsidR="007937C7" w:rsidRPr="00291295">
        <w:rPr>
          <w:rFonts w:asciiTheme="minorHAnsi" w:eastAsia="Calibri" w:hAnsiTheme="minorHAnsi" w:cstheme="minorHAnsi"/>
          <w:sz w:val="22"/>
          <w:szCs w:val="22"/>
        </w:rPr>
        <w:tab/>
      </w:r>
      <w:r w:rsidR="00571E1F" w:rsidRPr="00291295">
        <w:rPr>
          <w:rFonts w:asciiTheme="minorHAnsi" w:hAnsiTheme="minorHAnsi" w:cstheme="minorHAnsi"/>
          <w:sz w:val="22"/>
          <w:szCs w:val="22"/>
        </w:rPr>
        <w:t>O eventualno nastalim poreme</w:t>
      </w:r>
      <w:r w:rsidR="0019634B">
        <w:rPr>
          <w:rFonts w:asciiTheme="minorHAnsi" w:hAnsiTheme="minorHAnsi" w:cstheme="minorHAnsi"/>
          <w:sz w:val="22"/>
          <w:szCs w:val="22"/>
        </w:rPr>
        <w:t>ćajima koji za posljedicu imaju</w:t>
      </w:r>
      <w:r w:rsidR="00571E1F" w:rsidRPr="00291295">
        <w:rPr>
          <w:rFonts w:asciiTheme="minorHAnsi" w:hAnsiTheme="minorHAnsi" w:cstheme="minorHAnsi"/>
          <w:sz w:val="22"/>
          <w:szCs w:val="22"/>
        </w:rPr>
        <w:t xml:space="preserve"> povećanje cijena koje mogu utjecati na povećanje ugovorene cijene radova, Izvođač je dužan pravovremeno</w:t>
      </w:r>
      <w:r w:rsidR="00571E1F" w:rsidRPr="007B1D7C">
        <w:rPr>
          <w:rFonts w:asciiTheme="minorHAnsi" w:hAnsiTheme="minorHAnsi" w:cstheme="minorHAnsi"/>
          <w:sz w:val="22"/>
          <w:szCs w:val="22"/>
        </w:rPr>
        <w:t xml:space="preserve"> obavijestiti Naručitelja o eventualno nastalim poremećajima na tržištu</w:t>
      </w:r>
      <w:r w:rsidR="009F5832">
        <w:rPr>
          <w:rFonts w:asciiTheme="minorHAnsi" w:hAnsiTheme="minorHAnsi" w:cstheme="minorHAnsi"/>
          <w:sz w:val="22"/>
          <w:szCs w:val="22"/>
        </w:rPr>
        <w:t>.</w:t>
      </w:r>
    </w:p>
    <w:p w14:paraId="0ED458C9" w14:textId="3A0C0E90" w:rsidR="006E4C09" w:rsidRPr="007B1D7C" w:rsidRDefault="00571E1F"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5</w:t>
      </w:r>
      <w:r w:rsidRPr="007B1D7C">
        <w:rPr>
          <w:rFonts w:asciiTheme="minorHAnsi" w:hAnsiTheme="minorHAnsi" w:cstheme="minorHAnsi"/>
          <w:sz w:val="22"/>
          <w:szCs w:val="22"/>
        </w:rPr>
        <w:t>)</w:t>
      </w:r>
      <w:r w:rsidR="007937C7" w:rsidRPr="007B1D7C">
        <w:rPr>
          <w:rFonts w:asciiTheme="minorHAnsi" w:hAnsiTheme="minorHAnsi" w:cstheme="minorHAnsi"/>
          <w:sz w:val="22"/>
          <w:szCs w:val="22"/>
        </w:rPr>
        <w:tab/>
      </w:r>
      <w:r w:rsidRPr="007B1D7C">
        <w:rPr>
          <w:rFonts w:asciiTheme="minorHAnsi" w:hAnsiTheme="minorHAnsi" w:cstheme="minorHAnsi"/>
          <w:sz w:val="22"/>
          <w:szCs w:val="22"/>
        </w:rPr>
        <w:t xml:space="preserve"> Naručitelj zadržava pravo na jednostrani raskid </w:t>
      </w:r>
      <w:r w:rsidR="002E1DFA">
        <w:rPr>
          <w:rFonts w:asciiTheme="minorHAnsi" w:hAnsiTheme="minorHAnsi" w:cstheme="minorHAnsi"/>
          <w:sz w:val="22"/>
          <w:szCs w:val="22"/>
        </w:rPr>
        <w:t>U</w:t>
      </w:r>
      <w:r w:rsidRPr="007B1D7C">
        <w:rPr>
          <w:rFonts w:asciiTheme="minorHAnsi" w:hAnsiTheme="minorHAnsi" w:cstheme="minorHAnsi"/>
          <w:sz w:val="22"/>
          <w:szCs w:val="22"/>
        </w:rPr>
        <w:t xml:space="preserve">govora zbog znatnog povećanja cijene sukladno čl. 628. </w:t>
      </w:r>
      <w:r w:rsidR="00EF02A4" w:rsidRPr="007B1D7C">
        <w:rPr>
          <w:rFonts w:asciiTheme="minorHAnsi" w:hAnsiTheme="minorHAnsi" w:cstheme="minorHAnsi"/>
          <w:sz w:val="22"/>
          <w:szCs w:val="22"/>
        </w:rPr>
        <w:t>Zakon</w:t>
      </w:r>
      <w:r w:rsidR="00E7507B">
        <w:rPr>
          <w:rFonts w:asciiTheme="minorHAnsi" w:hAnsiTheme="minorHAnsi" w:cstheme="minorHAnsi"/>
          <w:sz w:val="22"/>
          <w:szCs w:val="22"/>
        </w:rPr>
        <w:t>u</w:t>
      </w:r>
      <w:r w:rsidR="00EF02A4" w:rsidRPr="007B1D7C">
        <w:rPr>
          <w:rFonts w:asciiTheme="minorHAnsi" w:hAnsiTheme="minorHAnsi" w:cstheme="minorHAnsi"/>
          <w:sz w:val="22"/>
          <w:szCs w:val="22"/>
        </w:rPr>
        <w:t xml:space="preserve"> o obveznim odnosima</w:t>
      </w:r>
      <w:r w:rsidRPr="007B1D7C">
        <w:rPr>
          <w:rFonts w:asciiTheme="minorHAnsi" w:hAnsiTheme="minorHAnsi" w:cstheme="minorHAnsi"/>
          <w:sz w:val="22"/>
          <w:szCs w:val="22"/>
        </w:rPr>
        <w:t>. Pod značajnim povećanjem smatra se povećanje koje bi objektivno devalviralo interes Naručitelja u konkretnoj pravno-gospodarskoj situaciji</w:t>
      </w:r>
      <w:r w:rsidR="00A86518">
        <w:rPr>
          <w:rFonts w:asciiTheme="minorHAnsi" w:hAnsiTheme="minorHAnsi" w:cstheme="minorHAnsi"/>
          <w:sz w:val="22"/>
          <w:szCs w:val="22"/>
        </w:rPr>
        <w:t>.</w:t>
      </w:r>
    </w:p>
    <w:p w14:paraId="035EC781" w14:textId="1799BCBE" w:rsidR="006E4C09" w:rsidRPr="007B1D7C" w:rsidRDefault="008B1C91" w:rsidP="00A35DD5">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6</w:t>
      </w:r>
      <w:r w:rsidRPr="007B1D7C">
        <w:rPr>
          <w:rFonts w:asciiTheme="minorHAnsi" w:hAnsiTheme="minorHAnsi" w:cstheme="minorHAnsi"/>
          <w:sz w:val="22"/>
          <w:szCs w:val="22"/>
        </w:rPr>
        <w:t xml:space="preserve">) </w:t>
      </w:r>
      <w:r w:rsidR="007937C7" w:rsidRPr="007B1D7C">
        <w:rPr>
          <w:rFonts w:asciiTheme="minorHAnsi" w:hAnsiTheme="minorHAnsi" w:cstheme="minorHAnsi"/>
          <w:sz w:val="22"/>
          <w:szCs w:val="22"/>
        </w:rPr>
        <w:tab/>
      </w:r>
      <w:r w:rsidR="002E1DFA" w:rsidRPr="002E1DFA">
        <w:rPr>
          <w:rFonts w:asciiTheme="minorHAnsi" w:hAnsiTheme="minorHAnsi" w:cstheme="minorHAnsi"/>
          <w:sz w:val="22"/>
          <w:szCs w:val="22"/>
        </w:rPr>
        <w:t xml:space="preserve">Količine navedene u Troškovniku su predviđene (okvirne) količine. Stvarno nabavljena količina radova može biti veća ili manja od predviđene (okvirne) količine.  </w:t>
      </w:r>
      <w:r w:rsidR="006E4C09" w:rsidRPr="007B1D7C">
        <w:rPr>
          <w:rFonts w:asciiTheme="minorHAnsi" w:hAnsiTheme="minorHAnsi" w:cstheme="minorHAnsi"/>
          <w:sz w:val="22"/>
          <w:szCs w:val="22"/>
        </w:rPr>
        <w:t>Konačna cijena radova utvrdit će se temeljem odredbi ovog Ugovora prema stvarno izvedenim količinama radova ovjerenih u građevinskoj knjizi.</w:t>
      </w:r>
    </w:p>
    <w:p w14:paraId="661840FB" w14:textId="4B1B6DAB" w:rsidR="003E5EB3" w:rsidRPr="007B1D7C" w:rsidRDefault="008B1C91" w:rsidP="00571E1F">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7</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 xml:space="preserve">Ugovorna strana koja potražuje razliku u cijeni (smanjenje ili povećanje cijene) dužna je u posebnom pisanom zahtjevu nadzornom inženjeru precizno, detaljno i dokumentirano dokazati i iznijeti analizu promjene cijene. </w:t>
      </w:r>
      <w:r w:rsidR="003E5EB3" w:rsidRPr="007B1D7C">
        <w:rPr>
          <w:rFonts w:asciiTheme="minorHAnsi" w:hAnsiTheme="minorHAnsi" w:cstheme="minorHAnsi"/>
          <w:sz w:val="22"/>
          <w:szCs w:val="22"/>
        </w:rPr>
        <w:t xml:space="preserve">U svrhu dokazivanja </w:t>
      </w:r>
      <w:r w:rsidR="00DF3812">
        <w:rPr>
          <w:rFonts w:asciiTheme="minorHAnsi" w:hAnsiTheme="minorHAnsi" w:cstheme="minorHAnsi"/>
          <w:sz w:val="22"/>
          <w:szCs w:val="22"/>
        </w:rPr>
        <w:t xml:space="preserve">promjene </w:t>
      </w:r>
      <w:r w:rsidR="003E5EB3" w:rsidRPr="007B1D7C">
        <w:rPr>
          <w:rFonts w:asciiTheme="minorHAnsi" w:hAnsiTheme="minorHAnsi" w:cstheme="minorHAnsi"/>
          <w:sz w:val="22"/>
          <w:szCs w:val="22"/>
        </w:rPr>
        <w:t xml:space="preserve">cijene tijekom izvršenja </w:t>
      </w:r>
      <w:r w:rsidR="002E1DFA">
        <w:rPr>
          <w:rFonts w:asciiTheme="minorHAnsi" w:hAnsiTheme="minorHAnsi" w:cstheme="minorHAnsi"/>
          <w:sz w:val="22"/>
          <w:szCs w:val="22"/>
        </w:rPr>
        <w:t>U</w:t>
      </w:r>
      <w:r w:rsidR="00E31A67" w:rsidRPr="007B1D7C">
        <w:rPr>
          <w:rFonts w:asciiTheme="minorHAnsi" w:hAnsiTheme="minorHAnsi" w:cstheme="minorHAnsi"/>
          <w:sz w:val="22"/>
          <w:szCs w:val="22"/>
        </w:rPr>
        <w:t>govora</w:t>
      </w:r>
      <w:r w:rsidR="003E5EB3" w:rsidRPr="007B1D7C">
        <w:rPr>
          <w:rFonts w:asciiTheme="minorHAnsi" w:hAnsiTheme="minorHAnsi" w:cstheme="minorHAnsi"/>
          <w:sz w:val="22"/>
          <w:szCs w:val="22"/>
        </w:rPr>
        <w:t>,</w:t>
      </w:r>
      <w:r w:rsidR="00571E1F" w:rsidRPr="007B1D7C">
        <w:rPr>
          <w:rFonts w:asciiTheme="minorHAnsi" w:hAnsiTheme="minorHAnsi" w:cstheme="minorHAnsi"/>
          <w:sz w:val="22"/>
          <w:szCs w:val="22"/>
        </w:rPr>
        <w:t xml:space="preserve"> koristi se dokumentarna metoda</w:t>
      </w:r>
      <w:r w:rsidR="00DF3812">
        <w:rPr>
          <w:rFonts w:asciiTheme="minorHAnsi" w:hAnsiTheme="minorHAnsi" w:cstheme="minorHAnsi"/>
          <w:sz w:val="22"/>
          <w:szCs w:val="22"/>
        </w:rPr>
        <w:t>, sukladno metodologiji utvrđivanj</w:t>
      </w:r>
      <w:r w:rsidR="00A661E1">
        <w:rPr>
          <w:rFonts w:asciiTheme="minorHAnsi" w:hAnsiTheme="minorHAnsi" w:cstheme="minorHAnsi"/>
          <w:sz w:val="22"/>
          <w:szCs w:val="22"/>
        </w:rPr>
        <w:t>a</w:t>
      </w:r>
      <w:r w:rsidR="00DF3812">
        <w:rPr>
          <w:rFonts w:asciiTheme="minorHAnsi" w:hAnsiTheme="minorHAnsi" w:cstheme="minorHAnsi"/>
          <w:sz w:val="22"/>
          <w:szCs w:val="22"/>
        </w:rPr>
        <w:t xml:space="preserve"> razlike u cijeni radova koju je don</w:t>
      </w:r>
      <w:r w:rsidR="00153899">
        <w:rPr>
          <w:rFonts w:asciiTheme="minorHAnsi" w:hAnsiTheme="minorHAnsi" w:cstheme="minorHAnsi"/>
          <w:sz w:val="22"/>
          <w:szCs w:val="22"/>
        </w:rPr>
        <w:t>i</w:t>
      </w:r>
      <w:r w:rsidR="00DF3812">
        <w:rPr>
          <w:rFonts w:asciiTheme="minorHAnsi" w:hAnsiTheme="minorHAnsi" w:cstheme="minorHAnsi"/>
          <w:sz w:val="22"/>
          <w:szCs w:val="22"/>
        </w:rPr>
        <w:t>jela Vlada u svom Zaključku od 21. lipnja 2022. godine, vezano za ublažavanje posljedica globalnog tržiš</w:t>
      </w:r>
      <w:r w:rsidR="00153899">
        <w:rPr>
          <w:rFonts w:asciiTheme="minorHAnsi" w:hAnsiTheme="minorHAnsi" w:cstheme="minorHAnsi"/>
          <w:sz w:val="22"/>
          <w:szCs w:val="22"/>
        </w:rPr>
        <w:t>t</w:t>
      </w:r>
      <w:r w:rsidR="00DF3812">
        <w:rPr>
          <w:rFonts w:asciiTheme="minorHAnsi" w:hAnsiTheme="minorHAnsi" w:cstheme="minorHAnsi"/>
          <w:sz w:val="22"/>
          <w:szCs w:val="22"/>
        </w:rPr>
        <w:t>a građevinskih materijala i proizvoda</w:t>
      </w:r>
      <w:r w:rsidR="00C81F4B" w:rsidRPr="007B1D7C">
        <w:rPr>
          <w:rFonts w:asciiTheme="minorHAnsi" w:hAnsiTheme="minorHAnsi" w:cstheme="minorHAnsi"/>
          <w:sz w:val="22"/>
          <w:szCs w:val="22"/>
        </w:rPr>
        <w:t xml:space="preserve">. </w:t>
      </w:r>
      <w:r w:rsidR="00571E1F" w:rsidRPr="007B1D7C">
        <w:rPr>
          <w:rFonts w:asciiTheme="minorHAnsi" w:hAnsiTheme="minorHAnsi" w:cstheme="minorHAnsi"/>
          <w:sz w:val="22"/>
          <w:szCs w:val="22"/>
        </w:rPr>
        <w:t>Ukoliko je do porasta cijena došlo zbog kašnjenja dinamike rado</w:t>
      </w:r>
      <w:r w:rsidR="00E31A67" w:rsidRPr="007B1D7C">
        <w:rPr>
          <w:rFonts w:asciiTheme="minorHAnsi" w:hAnsiTheme="minorHAnsi" w:cstheme="minorHAnsi"/>
          <w:sz w:val="22"/>
          <w:szCs w:val="22"/>
        </w:rPr>
        <w:t>va</w:t>
      </w:r>
      <w:r w:rsidR="00571E1F" w:rsidRPr="007B1D7C">
        <w:rPr>
          <w:rFonts w:asciiTheme="minorHAnsi" w:hAnsiTheme="minorHAnsi" w:cstheme="minorHAnsi"/>
          <w:sz w:val="22"/>
          <w:szCs w:val="22"/>
        </w:rPr>
        <w:t>, potraživanja temeljen</w:t>
      </w:r>
      <w:r w:rsidR="00591F4B" w:rsidRPr="007B1D7C">
        <w:rPr>
          <w:rFonts w:asciiTheme="minorHAnsi" w:hAnsiTheme="minorHAnsi" w:cstheme="minorHAnsi"/>
          <w:sz w:val="22"/>
          <w:szCs w:val="22"/>
        </w:rPr>
        <w:t>a na porastu cijena materijala/</w:t>
      </w:r>
      <w:r w:rsidR="00571E1F" w:rsidRPr="007B1D7C">
        <w:rPr>
          <w:rFonts w:asciiTheme="minorHAnsi" w:hAnsiTheme="minorHAnsi" w:cstheme="minorHAnsi"/>
          <w:sz w:val="22"/>
          <w:szCs w:val="22"/>
        </w:rPr>
        <w:t>opreme se neće razmatrati</w:t>
      </w:r>
      <w:r w:rsidR="00DD7828" w:rsidRPr="007B1D7C">
        <w:rPr>
          <w:rFonts w:asciiTheme="minorHAnsi" w:hAnsiTheme="minorHAnsi" w:cstheme="minorHAnsi"/>
          <w:sz w:val="22"/>
          <w:szCs w:val="22"/>
        </w:rPr>
        <w:t>.</w:t>
      </w:r>
    </w:p>
    <w:p w14:paraId="24C13F9D" w14:textId="33EC301B" w:rsidR="00BD758D" w:rsidRPr="00DC5F03" w:rsidRDefault="008B1C91" w:rsidP="006E4C09">
      <w:pPr>
        <w:autoSpaceDE w:val="0"/>
        <w:autoSpaceDN w:val="0"/>
        <w:adjustRightInd w:val="0"/>
        <w:jc w:val="both"/>
        <w:rPr>
          <w:rFonts w:asciiTheme="minorHAnsi" w:hAnsiTheme="minorHAnsi" w:cstheme="minorHAnsi"/>
          <w:sz w:val="22"/>
          <w:szCs w:val="22"/>
        </w:rPr>
      </w:pPr>
      <w:r w:rsidRPr="007B1D7C">
        <w:rPr>
          <w:rFonts w:asciiTheme="minorHAnsi" w:hAnsiTheme="minorHAnsi" w:cstheme="minorHAnsi"/>
          <w:sz w:val="22"/>
          <w:szCs w:val="22"/>
        </w:rPr>
        <w:t>(</w:t>
      </w:r>
      <w:r w:rsidR="002B2263">
        <w:rPr>
          <w:rFonts w:asciiTheme="minorHAnsi" w:hAnsiTheme="minorHAnsi" w:cstheme="minorHAnsi"/>
          <w:sz w:val="22"/>
          <w:szCs w:val="22"/>
        </w:rPr>
        <w:t>8</w:t>
      </w:r>
      <w:r w:rsidRPr="007B1D7C">
        <w:rPr>
          <w:rFonts w:asciiTheme="minorHAnsi" w:hAnsiTheme="minorHAnsi" w:cstheme="minorHAnsi"/>
          <w:sz w:val="22"/>
          <w:szCs w:val="22"/>
        </w:rPr>
        <w:t xml:space="preserve">) </w:t>
      </w:r>
      <w:r w:rsidR="005F0377" w:rsidRPr="007B1D7C">
        <w:rPr>
          <w:rFonts w:asciiTheme="minorHAnsi" w:hAnsiTheme="minorHAnsi" w:cstheme="minorHAnsi"/>
          <w:sz w:val="22"/>
          <w:szCs w:val="22"/>
        </w:rPr>
        <w:tab/>
      </w:r>
      <w:r w:rsidR="006E4C09" w:rsidRPr="007B1D7C">
        <w:rPr>
          <w:rFonts w:asciiTheme="minorHAnsi" w:hAnsiTheme="minorHAnsi" w:cstheme="minorHAnsi"/>
          <w:sz w:val="22"/>
          <w:szCs w:val="22"/>
        </w:rPr>
        <w:t>Zahtjev za izmjenom cijene na temelju ovog članka Ugovora dostavlja se nadzornom inženjeru koji o istom izdaje neobvezujuće mišljenje u roku od 15 dana od podnošenja</w:t>
      </w:r>
      <w:r w:rsidR="004D4DF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 xml:space="preserve">potpunog zahtjeva </w:t>
      </w:r>
      <w:r w:rsidR="00C47040">
        <w:rPr>
          <w:rFonts w:asciiTheme="minorHAnsi" w:hAnsiTheme="minorHAnsi" w:cstheme="minorHAnsi"/>
          <w:sz w:val="22"/>
          <w:szCs w:val="22"/>
        </w:rPr>
        <w:t>U</w:t>
      </w:r>
      <w:r w:rsidR="006E4C09" w:rsidRPr="007B1D7C">
        <w:rPr>
          <w:rFonts w:asciiTheme="minorHAnsi" w:hAnsiTheme="minorHAnsi" w:cstheme="minorHAnsi"/>
          <w:sz w:val="22"/>
          <w:szCs w:val="22"/>
        </w:rPr>
        <w:t xml:space="preserve">govorne strane. Ugovorna strana koja traži promjenu cijena dužna je svoj zahtjev detaljno obrazložiti, dokazati i dokumentirati (osigurati tzv. revizijski trag). </w:t>
      </w:r>
      <w:r w:rsidR="00B41C42" w:rsidRPr="007B1D7C">
        <w:rPr>
          <w:rFonts w:asciiTheme="minorHAnsi" w:hAnsiTheme="minorHAnsi" w:cstheme="minorHAnsi"/>
          <w:sz w:val="22"/>
          <w:szCs w:val="22"/>
        </w:rPr>
        <w:t xml:space="preserve">Nakon neobvezujućeg pozitivnog mišljenja </w:t>
      </w:r>
      <w:r w:rsidR="006E4C09" w:rsidRPr="007B1D7C">
        <w:rPr>
          <w:rFonts w:asciiTheme="minorHAnsi" w:hAnsiTheme="minorHAnsi" w:cstheme="minorHAnsi"/>
          <w:sz w:val="22"/>
          <w:szCs w:val="22"/>
        </w:rPr>
        <w:t>nadzorn</w:t>
      </w:r>
      <w:r w:rsidR="00B41C42" w:rsidRPr="007B1D7C">
        <w:rPr>
          <w:rFonts w:asciiTheme="minorHAnsi" w:hAnsiTheme="minorHAnsi" w:cstheme="minorHAnsi"/>
          <w:sz w:val="22"/>
          <w:szCs w:val="22"/>
        </w:rPr>
        <w:t>og</w:t>
      </w:r>
      <w:r w:rsidR="006E4C09" w:rsidRPr="007B1D7C">
        <w:rPr>
          <w:rFonts w:asciiTheme="minorHAnsi" w:hAnsiTheme="minorHAnsi" w:cstheme="minorHAnsi"/>
          <w:sz w:val="22"/>
          <w:szCs w:val="22"/>
        </w:rPr>
        <w:t xml:space="preserve"> inženjer</w:t>
      </w:r>
      <w:r w:rsidR="00B41C42" w:rsidRPr="007B1D7C">
        <w:rPr>
          <w:rFonts w:asciiTheme="minorHAnsi" w:hAnsiTheme="minorHAnsi" w:cstheme="minorHAnsi"/>
          <w:sz w:val="22"/>
          <w:szCs w:val="22"/>
        </w:rPr>
        <w:t>a</w:t>
      </w:r>
      <w:r w:rsidR="006E4C09" w:rsidRPr="007B1D7C">
        <w:rPr>
          <w:rFonts w:asciiTheme="minorHAnsi" w:hAnsiTheme="minorHAnsi" w:cstheme="minorHAnsi"/>
          <w:sz w:val="22"/>
          <w:szCs w:val="22"/>
        </w:rPr>
        <w:t xml:space="preserve"> </w:t>
      </w:r>
      <w:r w:rsidR="00B41C42" w:rsidRPr="007B1D7C">
        <w:rPr>
          <w:rFonts w:asciiTheme="minorHAnsi" w:hAnsiTheme="minorHAnsi" w:cstheme="minorHAnsi"/>
          <w:sz w:val="22"/>
          <w:szCs w:val="22"/>
        </w:rPr>
        <w:t>o</w:t>
      </w:r>
      <w:r w:rsidR="00571E1F" w:rsidRPr="007B1D7C">
        <w:rPr>
          <w:rFonts w:asciiTheme="minorHAnsi" w:hAnsiTheme="minorHAnsi" w:cstheme="minorHAnsi"/>
          <w:sz w:val="22"/>
          <w:szCs w:val="22"/>
        </w:rPr>
        <w:t xml:space="preserve"> </w:t>
      </w:r>
      <w:r w:rsidR="006E4C09" w:rsidRPr="007B1D7C">
        <w:rPr>
          <w:rFonts w:asciiTheme="minorHAnsi" w:hAnsiTheme="minorHAnsi" w:cstheme="minorHAnsi"/>
          <w:sz w:val="22"/>
          <w:szCs w:val="22"/>
        </w:rPr>
        <w:t>zahtjev</w:t>
      </w:r>
      <w:r w:rsidR="00B41C42" w:rsidRPr="007B1D7C">
        <w:rPr>
          <w:rFonts w:asciiTheme="minorHAnsi" w:hAnsiTheme="minorHAnsi" w:cstheme="minorHAnsi"/>
          <w:sz w:val="22"/>
          <w:szCs w:val="22"/>
        </w:rPr>
        <w:t>u</w:t>
      </w:r>
      <w:r w:rsidR="006E4C09" w:rsidRPr="007B1D7C">
        <w:rPr>
          <w:rFonts w:asciiTheme="minorHAnsi" w:hAnsiTheme="minorHAnsi" w:cstheme="minorHAnsi"/>
          <w:sz w:val="22"/>
          <w:szCs w:val="22"/>
        </w:rPr>
        <w:t xml:space="preserve"> za promjenom cijene i </w:t>
      </w:r>
      <w:r w:rsidR="00167262" w:rsidRPr="007B1D7C">
        <w:rPr>
          <w:rFonts w:asciiTheme="minorHAnsi" w:hAnsiTheme="minorHAnsi" w:cstheme="minorHAnsi"/>
          <w:sz w:val="22"/>
          <w:szCs w:val="22"/>
        </w:rPr>
        <w:t>ako</w:t>
      </w:r>
      <w:r w:rsidR="006E4C09" w:rsidRPr="007B1D7C">
        <w:rPr>
          <w:rFonts w:asciiTheme="minorHAnsi" w:hAnsiTheme="minorHAnsi" w:cstheme="minorHAnsi"/>
          <w:sz w:val="22"/>
          <w:szCs w:val="22"/>
        </w:rPr>
        <w:t xml:space="preserve"> ne postoji spor o istom između</w:t>
      </w:r>
      <w:r w:rsidR="006E4C09" w:rsidRPr="00DC5F03">
        <w:rPr>
          <w:rFonts w:asciiTheme="minorHAnsi" w:hAnsiTheme="minorHAnsi" w:cstheme="minorHAnsi"/>
          <w:sz w:val="22"/>
          <w:szCs w:val="22"/>
        </w:rPr>
        <w:t xml:space="preserve"> </w:t>
      </w:r>
      <w:r w:rsidR="00C47040">
        <w:rPr>
          <w:rFonts w:asciiTheme="minorHAnsi" w:hAnsiTheme="minorHAnsi" w:cstheme="minorHAnsi"/>
          <w:sz w:val="22"/>
          <w:szCs w:val="22"/>
        </w:rPr>
        <w:t>U</w:t>
      </w:r>
      <w:r w:rsidR="006E4C09" w:rsidRPr="00DC5F03">
        <w:rPr>
          <w:rFonts w:asciiTheme="minorHAnsi" w:hAnsiTheme="minorHAnsi" w:cstheme="minorHAnsi"/>
          <w:sz w:val="22"/>
          <w:szCs w:val="22"/>
        </w:rPr>
        <w:t xml:space="preserve">govornih strana, </w:t>
      </w:r>
      <w:r w:rsidR="00C47040">
        <w:rPr>
          <w:rFonts w:asciiTheme="minorHAnsi" w:hAnsiTheme="minorHAnsi" w:cstheme="minorHAnsi"/>
          <w:sz w:val="22"/>
          <w:szCs w:val="22"/>
        </w:rPr>
        <w:t>U</w:t>
      </w:r>
      <w:r w:rsidR="006E4C09" w:rsidRPr="00DC5F03">
        <w:rPr>
          <w:rFonts w:asciiTheme="minorHAnsi" w:hAnsiTheme="minorHAnsi" w:cstheme="minorHAnsi"/>
          <w:sz w:val="22"/>
          <w:szCs w:val="22"/>
        </w:rPr>
        <w:t>govorne strane će takvu promjenu cijene formalno pot</w:t>
      </w:r>
      <w:r w:rsidR="00DD7828" w:rsidRPr="00DC5F03">
        <w:rPr>
          <w:rFonts w:asciiTheme="minorHAnsi" w:hAnsiTheme="minorHAnsi" w:cstheme="minorHAnsi"/>
          <w:sz w:val="22"/>
          <w:szCs w:val="22"/>
        </w:rPr>
        <w:t xml:space="preserve">vrditi sklapanjem </w:t>
      </w:r>
      <w:r w:rsidR="006E4C09" w:rsidRPr="00DC5F03">
        <w:rPr>
          <w:rFonts w:asciiTheme="minorHAnsi" w:hAnsiTheme="minorHAnsi" w:cstheme="minorHAnsi"/>
          <w:sz w:val="22"/>
          <w:szCs w:val="22"/>
        </w:rPr>
        <w:t>dodatka o</w:t>
      </w:r>
      <w:r w:rsidR="00DD7828" w:rsidRPr="00DC5F03">
        <w:rPr>
          <w:rFonts w:asciiTheme="minorHAnsi" w:hAnsiTheme="minorHAnsi" w:cstheme="minorHAnsi"/>
          <w:sz w:val="22"/>
          <w:szCs w:val="22"/>
        </w:rPr>
        <w:t xml:space="preserve">vom Ugovoru, sukladno </w:t>
      </w:r>
      <w:r w:rsidR="00F2414E">
        <w:rPr>
          <w:rFonts w:asciiTheme="minorHAnsi" w:hAnsiTheme="minorHAnsi" w:cstheme="minorHAnsi"/>
          <w:sz w:val="22"/>
          <w:szCs w:val="22"/>
        </w:rPr>
        <w:t>čl. 11 Pravilnika</w:t>
      </w:r>
      <w:r w:rsidR="006E4C09" w:rsidRPr="00DC5F03">
        <w:rPr>
          <w:rFonts w:asciiTheme="minorHAnsi" w:hAnsiTheme="minorHAnsi" w:cstheme="minorHAnsi"/>
          <w:sz w:val="22"/>
          <w:szCs w:val="22"/>
        </w:rPr>
        <w:t xml:space="preserve">. </w:t>
      </w:r>
    </w:p>
    <w:p w14:paraId="24B21F16" w14:textId="631FCCF2" w:rsidR="006E4C09" w:rsidRPr="00DC5F03" w:rsidRDefault="0079798B" w:rsidP="006E4C09">
      <w:pPr>
        <w:autoSpaceDE w:val="0"/>
        <w:autoSpaceDN w:val="0"/>
        <w:adjustRightInd w:val="0"/>
        <w:jc w:val="both"/>
        <w:rPr>
          <w:rFonts w:asciiTheme="minorHAnsi" w:hAnsiTheme="minorHAnsi" w:cstheme="minorHAnsi"/>
          <w:sz w:val="22"/>
          <w:szCs w:val="22"/>
        </w:rPr>
      </w:pPr>
      <w:r w:rsidRPr="00DC5F03">
        <w:rPr>
          <w:rFonts w:asciiTheme="minorHAnsi" w:hAnsiTheme="minorHAnsi" w:cstheme="minorHAnsi"/>
          <w:sz w:val="22"/>
          <w:szCs w:val="22"/>
        </w:rPr>
        <w:t>(</w:t>
      </w:r>
      <w:r w:rsidR="002B2263">
        <w:rPr>
          <w:rFonts w:asciiTheme="minorHAnsi" w:hAnsiTheme="minorHAnsi" w:cstheme="minorHAnsi"/>
          <w:sz w:val="22"/>
          <w:szCs w:val="22"/>
        </w:rPr>
        <w:t>9</w:t>
      </w:r>
      <w:r w:rsidRPr="00DC5F03">
        <w:rPr>
          <w:rFonts w:asciiTheme="minorHAnsi" w:hAnsiTheme="minorHAnsi" w:cstheme="minorHAnsi"/>
          <w:sz w:val="22"/>
          <w:szCs w:val="22"/>
        </w:rPr>
        <w:t>)</w:t>
      </w:r>
      <w:r w:rsidR="005F0377" w:rsidRPr="00DC5F03">
        <w:rPr>
          <w:rFonts w:asciiTheme="minorHAnsi" w:hAnsiTheme="minorHAnsi" w:cstheme="minorHAnsi"/>
          <w:sz w:val="22"/>
          <w:szCs w:val="22"/>
        </w:rPr>
        <w:tab/>
      </w:r>
      <w:r w:rsidR="00A35DD5" w:rsidRPr="00DC5F03">
        <w:rPr>
          <w:rFonts w:asciiTheme="minorHAnsi" w:hAnsiTheme="minorHAnsi" w:cstheme="minorHAnsi"/>
          <w:sz w:val="22"/>
          <w:szCs w:val="22"/>
        </w:rPr>
        <w:t>Ako</w:t>
      </w:r>
      <w:r w:rsidR="006E4C09" w:rsidRPr="00DC5F03">
        <w:rPr>
          <w:rFonts w:asciiTheme="minorHAnsi" w:hAnsiTheme="minorHAnsi" w:cstheme="minorHAnsi"/>
          <w:sz w:val="22"/>
          <w:szCs w:val="22"/>
        </w:rPr>
        <w:t xml:space="preserve"> je bilo koja ugovorna strana nezadovoljna mišljenjem nadzornog inženjera, obavijestit će o tome drugu ugovornu stranu i nadzornog inženjera pisanim putem u roku od 15 dana od primitka mišljenja te će </w:t>
      </w:r>
      <w:r w:rsidR="002E1DFA">
        <w:rPr>
          <w:rFonts w:asciiTheme="minorHAnsi" w:hAnsiTheme="minorHAnsi" w:cstheme="minorHAnsi"/>
          <w:sz w:val="22"/>
          <w:szCs w:val="22"/>
        </w:rPr>
        <w:t>U</w:t>
      </w:r>
      <w:r w:rsidR="006E4C09" w:rsidRPr="00DC5F03">
        <w:rPr>
          <w:rFonts w:asciiTheme="minorHAnsi" w:hAnsiTheme="minorHAnsi" w:cstheme="minorHAnsi"/>
          <w:sz w:val="22"/>
          <w:szCs w:val="22"/>
        </w:rPr>
        <w:t xml:space="preserve">govorne strane takav spor riješiti sukladno članku </w:t>
      </w:r>
      <w:r w:rsidR="00A3454B" w:rsidRPr="00DC5F03">
        <w:rPr>
          <w:rFonts w:asciiTheme="minorHAnsi" w:hAnsiTheme="minorHAnsi" w:cstheme="minorHAnsi"/>
          <w:sz w:val="22"/>
          <w:szCs w:val="22"/>
        </w:rPr>
        <w:t xml:space="preserve">25. </w:t>
      </w:r>
      <w:r w:rsidR="006E4C09" w:rsidRPr="00DC5F03">
        <w:rPr>
          <w:rFonts w:asciiTheme="minorHAnsi" w:hAnsiTheme="minorHAnsi" w:cstheme="minorHAnsi"/>
          <w:sz w:val="22"/>
          <w:szCs w:val="22"/>
        </w:rPr>
        <w:t>ovog Ugovora</w:t>
      </w:r>
      <w:r w:rsidR="00A35DD5" w:rsidRPr="00DC5F03">
        <w:rPr>
          <w:rFonts w:asciiTheme="minorHAnsi" w:hAnsiTheme="minorHAnsi" w:cstheme="minorHAnsi"/>
          <w:sz w:val="22"/>
          <w:szCs w:val="22"/>
        </w:rPr>
        <w:t>.</w:t>
      </w:r>
    </w:p>
    <w:p w14:paraId="44FB1F6F" w14:textId="22F7007B" w:rsidR="006E4C09" w:rsidRPr="00770F06" w:rsidRDefault="006E4C09" w:rsidP="00A35DD5">
      <w:pPr>
        <w:autoSpaceDE w:val="0"/>
        <w:autoSpaceDN w:val="0"/>
        <w:adjustRightInd w:val="0"/>
        <w:jc w:val="center"/>
        <w:rPr>
          <w:rFonts w:asciiTheme="minorHAnsi" w:eastAsia="Calibri" w:hAnsiTheme="minorHAnsi" w:cstheme="minorHAnsi"/>
          <w:bCs/>
          <w:color w:val="000000"/>
          <w:sz w:val="22"/>
          <w:szCs w:val="22"/>
        </w:rPr>
      </w:pPr>
    </w:p>
    <w:p w14:paraId="70F1BB6A" w14:textId="77777777" w:rsidR="006E4C09" w:rsidRPr="00770F06" w:rsidRDefault="006E4C09" w:rsidP="00A35DD5">
      <w:pPr>
        <w:autoSpaceDE w:val="0"/>
        <w:autoSpaceDN w:val="0"/>
        <w:adjustRightInd w:val="0"/>
        <w:jc w:val="center"/>
        <w:rPr>
          <w:rFonts w:asciiTheme="minorHAnsi" w:eastAsia="Calibri" w:hAnsiTheme="minorHAnsi" w:cstheme="minorHAnsi"/>
          <w:bCs/>
          <w:color w:val="000000"/>
          <w:sz w:val="22"/>
          <w:szCs w:val="22"/>
        </w:rPr>
      </w:pPr>
      <w:r w:rsidRPr="00770F06">
        <w:rPr>
          <w:rFonts w:asciiTheme="minorHAnsi" w:eastAsia="Calibri" w:hAnsiTheme="minorHAnsi" w:cstheme="minorHAnsi"/>
          <w:bCs/>
          <w:color w:val="000000"/>
          <w:sz w:val="22"/>
          <w:szCs w:val="22"/>
        </w:rPr>
        <w:t>DOSTATNOST CIJENE</w:t>
      </w:r>
    </w:p>
    <w:p w14:paraId="04AFC666" w14:textId="77777777" w:rsidR="006E4C09" w:rsidRPr="00770F06" w:rsidRDefault="006E4C09" w:rsidP="006E4C09">
      <w:pPr>
        <w:tabs>
          <w:tab w:val="left" w:pos="10065"/>
        </w:tabs>
        <w:spacing w:line="276" w:lineRule="auto"/>
        <w:rPr>
          <w:rFonts w:asciiTheme="minorHAnsi" w:hAnsiTheme="minorHAnsi" w:cstheme="minorHAnsi"/>
        </w:rPr>
      </w:pPr>
    </w:p>
    <w:p w14:paraId="665AF851" w14:textId="3238D904" w:rsidR="006E4C09" w:rsidRPr="00770F06" w:rsidRDefault="006E4C09" w:rsidP="00A35DD5">
      <w:pPr>
        <w:autoSpaceDE w:val="0"/>
        <w:autoSpaceDN w:val="0"/>
        <w:adjustRightInd w:val="0"/>
        <w:jc w:val="center"/>
        <w:rPr>
          <w:rFonts w:asciiTheme="minorHAnsi" w:hAnsiTheme="minorHAnsi" w:cstheme="minorHAnsi"/>
          <w:b/>
          <w:bCs/>
        </w:rPr>
      </w:pPr>
      <w:r w:rsidRPr="00770F06">
        <w:rPr>
          <w:rFonts w:asciiTheme="minorHAnsi" w:eastAsia="Calibri" w:hAnsiTheme="minorHAnsi" w:cstheme="minorHAnsi"/>
          <w:bCs/>
          <w:color w:val="000000"/>
          <w:sz w:val="22"/>
          <w:szCs w:val="22"/>
        </w:rPr>
        <w:t>Članak</w:t>
      </w:r>
      <w:r w:rsidR="004D4DFF">
        <w:rPr>
          <w:rFonts w:asciiTheme="minorHAnsi" w:hAnsiTheme="minorHAnsi" w:cstheme="minorHAnsi"/>
          <w:b/>
          <w:bCs/>
        </w:rPr>
        <w:t xml:space="preserve"> </w:t>
      </w:r>
      <w:r w:rsidR="00956482" w:rsidRPr="00770F06">
        <w:rPr>
          <w:rFonts w:asciiTheme="minorHAnsi" w:hAnsiTheme="minorHAnsi" w:cstheme="minorHAnsi"/>
        </w:rPr>
        <w:t>3</w:t>
      </w:r>
      <w:r w:rsidR="00EB6879">
        <w:rPr>
          <w:rFonts w:asciiTheme="minorHAnsi" w:hAnsiTheme="minorHAnsi" w:cstheme="minorHAnsi"/>
        </w:rPr>
        <w:t>.</w:t>
      </w:r>
    </w:p>
    <w:p w14:paraId="4AF51D48" w14:textId="62668150" w:rsidR="006E4C09" w:rsidRPr="00770F06" w:rsidRDefault="006E4C09" w:rsidP="005F0377">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Ugovorna cijena pokriva sve obveze Izvođača iz ovog Ugovora i sve što je potrebno za izvođenje i završetak ugovornih radova i otklanjanje svih nedostataka prema priloženom ugovornom troškovniku.</w:t>
      </w:r>
      <w:r w:rsidR="004D4DFF">
        <w:rPr>
          <w:rFonts w:asciiTheme="minorHAnsi" w:hAnsiTheme="minorHAnsi" w:cstheme="minorHAnsi"/>
          <w:sz w:val="22"/>
          <w:szCs w:val="22"/>
        </w:rPr>
        <w:t xml:space="preserve"> </w:t>
      </w:r>
    </w:p>
    <w:p w14:paraId="3871358A" w14:textId="6861FF80"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Smatra se da je Izvođač temeljio ugovornu cijenu na podacima, potrebnim obavijestima, inspekcijama i na saznanju o svim relevantnim stvarima koje su navedene u ovom Ugovoru.</w:t>
      </w:r>
      <w:r w:rsidR="004D4DFF">
        <w:rPr>
          <w:rFonts w:asciiTheme="minorHAnsi" w:hAnsiTheme="minorHAnsi" w:cstheme="minorHAnsi"/>
          <w:sz w:val="22"/>
          <w:szCs w:val="22"/>
        </w:rPr>
        <w:t xml:space="preserve"> </w:t>
      </w:r>
    </w:p>
    <w:p w14:paraId="5D854B9F" w14:textId="270AD22C" w:rsidR="006E4C09" w:rsidRPr="00770F06" w:rsidRDefault="006E4C09" w:rsidP="0019634B">
      <w:pPr>
        <w:pStyle w:val="Odlomakpopisa"/>
        <w:numPr>
          <w:ilvl w:val="0"/>
          <w:numId w:val="10"/>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Ugovorna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cijena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pokriva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 Izvođača uključujući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materijala,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prijevoza, zakonskih obveza, poreza, kao i sve ostale, direktne i indirektne troškove koji opterećuju cijenu do potpunog završetka radova pa stoga ponuditelj u jediničnu cijenu „za jedinicu mjere“ svakog rada mora uključiti:</w:t>
      </w:r>
      <w:r w:rsidR="004D4DFF">
        <w:rPr>
          <w:rFonts w:asciiTheme="minorHAnsi" w:hAnsiTheme="minorHAnsi" w:cstheme="minorHAnsi"/>
          <w:sz w:val="22"/>
          <w:szCs w:val="22"/>
        </w:rPr>
        <w:t xml:space="preserve"> </w:t>
      </w:r>
    </w:p>
    <w:p w14:paraId="5DB30BB2" w14:textId="098AC60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svih materijala potrebnih za realizaciju proizvoda ili usluge za konačni proizvod, koji je ponudbenim troškovnikom predviđen,</w:t>
      </w:r>
      <w:r w:rsidR="004D4DFF">
        <w:rPr>
          <w:rFonts w:asciiTheme="minorHAnsi" w:hAnsiTheme="minorHAnsi" w:cstheme="minorHAnsi"/>
          <w:sz w:val="22"/>
          <w:szCs w:val="22"/>
        </w:rPr>
        <w:t xml:space="preserve"> </w:t>
      </w:r>
    </w:p>
    <w:p w14:paraId="38D48BF3" w14:textId="257CDF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lastRenderedPageBreak/>
        <w:t>sve manipulativne troškove vezane za pod</w:t>
      </w:r>
      <w:r w:rsidR="009561B3">
        <w:rPr>
          <w:rFonts w:asciiTheme="minorHAnsi" w:hAnsiTheme="minorHAnsi" w:cstheme="minorHAnsi"/>
          <w:sz w:val="22"/>
          <w:szCs w:val="22"/>
        </w:rPr>
        <w:t>izvođačeve</w:t>
      </w:r>
      <w:r w:rsidRPr="00770F06">
        <w:rPr>
          <w:rFonts w:asciiTheme="minorHAnsi" w:hAnsiTheme="minorHAnsi" w:cstheme="minorHAnsi"/>
          <w:sz w:val="22"/>
          <w:szCs w:val="22"/>
        </w:rPr>
        <w:t xml:space="preserve"> radova na ovom predmetu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nabave, </w:t>
      </w:r>
    </w:p>
    <w:p w14:paraId="4D09AC6A" w14:textId="4BDFEFA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radnika i ostalih sudionika u izvedbi,</w:t>
      </w:r>
      <w:r w:rsidR="004D4DFF">
        <w:rPr>
          <w:rFonts w:asciiTheme="minorHAnsi" w:hAnsiTheme="minorHAnsi" w:cstheme="minorHAnsi"/>
          <w:sz w:val="22"/>
          <w:szCs w:val="22"/>
        </w:rPr>
        <w:t xml:space="preserve"> </w:t>
      </w:r>
    </w:p>
    <w:p w14:paraId="07282EC3" w14:textId="68F9A5F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sve carinske pristojbe, devizne razlike, posredne troškove uvoznika za uvozni </w:t>
      </w:r>
      <w:r w:rsidRPr="00770F06">
        <w:rPr>
          <w:rFonts w:asciiTheme="minorHAnsi" w:hAnsiTheme="minorHAnsi" w:cstheme="minorHAnsi"/>
          <w:sz w:val="22"/>
          <w:szCs w:val="22"/>
        </w:rPr>
        <w:tab/>
        <w:t>materijal,</w:t>
      </w:r>
      <w:r w:rsidR="004D4DFF">
        <w:rPr>
          <w:rFonts w:asciiTheme="minorHAnsi" w:hAnsiTheme="minorHAnsi" w:cstheme="minorHAnsi"/>
          <w:sz w:val="22"/>
          <w:szCs w:val="22"/>
        </w:rPr>
        <w:t xml:space="preserve"> </w:t>
      </w:r>
    </w:p>
    <w:p w14:paraId="2B96908F"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stručnu i organizacijsku suradnju sa eventualno ostalim sudionicima u izgradnji u cilju osiguranja kvalitete radova, organizacije i održavanja rokova, </w:t>
      </w:r>
    </w:p>
    <w:p w14:paraId="4A348DBF" w14:textId="4C600B4E"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ispitivanja materijala i konstrukcija u skladu s tehničkim propisima,</w:t>
      </w:r>
      <w:r w:rsidR="004D4DFF">
        <w:rPr>
          <w:rFonts w:asciiTheme="minorHAnsi" w:hAnsiTheme="minorHAnsi" w:cstheme="minorHAnsi"/>
          <w:sz w:val="22"/>
          <w:szCs w:val="22"/>
        </w:rPr>
        <w:t xml:space="preserve"> </w:t>
      </w:r>
    </w:p>
    <w:p w14:paraId="5D2EC362" w14:textId="1B9E99BD"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amortizaciju i najamninu sveg potrebnog inventara, strojeva, opreme i alata,</w:t>
      </w:r>
      <w:r w:rsidR="004D4DFF">
        <w:rPr>
          <w:rFonts w:asciiTheme="minorHAnsi" w:hAnsiTheme="minorHAnsi" w:cstheme="minorHAnsi"/>
          <w:sz w:val="22"/>
          <w:szCs w:val="22"/>
        </w:rPr>
        <w:t xml:space="preserve"> </w:t>
      </w:r>
    </w:p>
    <w:p w14:paraId="660A6F20" w14:textId="2E7C98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utroška električne energije, vode i ostalih energenata za potrebe građenja,</w:t>
      </w:r>
      <w:r w:rsidR="004D4DFF">
        <w:rPr>
          <w:rFonts w:asciiTheme="minorHAnsi" w:hAnsiTheme="minorHAnsi" w:cstheme="minorHAnsi"/>
          <w:sz w:val="22"/>
          <w:szCs w:val="22"/>
        </w:rPr>
        <w:t xml:space="preserve"> </w:t>
      </w:r>
    </w:p>
    <w:p w14:paraId="39560760" w14:textId="634B67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pribavljanja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svih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potrebnih suglasnosti od nadležnih organa,</w:t>
      </w:r>
      <w:r w:rsidR="004D4DFF">
        <w:rPr>
          <w:rFonts w:asciiTheme="minorHAnsi" w:hAnsiTheme="minorHAnsi" w:cstheme="minorHAnsi"/>
          <w:sz w:val="22"/>
          <w:szCs w:val="22"/>
        </w:rPr>
        <w:t xml:space="preserve"> </w:t>
      </w:r>
    </w:p>
    <w:p w14:paraId="3465C52B" w14:textId="5ECC4B1E"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ostale posredne troškove za pomoćne radove koje je potrebno izvesti za konačni proizvod, koji je ponudbenim troškovnikom predviđen,</w:t>
      </w:r>
      <w:r w:rsidR="004D4DFF">
        <w:rPr>
          <w:rFonts w:asciiTheme="minorHAnsi" w:hAnsiTheme="minorHAnsi" w:cstheme="minorHAnsi"/>
          <w:sz w:val="22"/>
          <w:szCs w:val="22"/>
        </w:rPr>
        <w:t xml:space="preserve"> </w:t>
      </w:r>
    </w:p>
    <w:p w14:paraId="3F74ECDF" w14:textId="6143B9C3" w:rsidR="00B41C42" w:rsidRPr="007B1D7C" w:rsidRDefault="00B41C42"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B1D7C">
        <w:rPr>
          <w:rFonts w:asciiTheme="minorHAnsi" w:hAnsiTheme="minorHAnsi" w:cstheme="minorHAnsi"/>
          <w:sz w:val="22"/>
          <w:szCs w:val="22"/>
        </w:rPr>
        <w:t xml:space="preserve">konzerviranje izvedenih radova, tj. </w:t>
      </w:r>
      <w:r w:rsidR="00C81F4B" w:rsidRPr="007B1D7C">
        <w:rPr>
          <w:rFonts w:asciiTheme="minorHAnsi" w:hAnsiTheme="minorHAnsi" w:cstheme="minorHAnsi"/>
          <w:sz w:val="22"/>
          <w:szCs w:val="22"/>
        </w:rPr>
        <w:t xml:space="preserve">njihovu </w:t>
      </w:r>
      <w:r w:rsidRPr="007B1D7C">
        <w:rPr>
          <w:rFonts w:asciiTheme="minorHAnsi" w:hAnsiTheme="minorHAnsi" w:cstheme="minorHAnsi"/>
          <w:sz w:val="22"/>
          <w:szCs w:val="22"/>
        </w:rPr>
        <w:t>zaštita od propadanja i oštećenja na tehnički prikladan način prema uputi nadzornog inženjera te zaštit</w:t>
      </w:r>
      <w:r w:rsidR="00C81F4B" w:rsidRPr="007B1D7C">
        <w:rPr>
          <w:rFonts w:asciiTheme="minorHAnsi" w:hAnsiTheme="minorHAnsi" w:cstheme="minorHAnsi"/>
          <w:sz w:val="22"/>
          <w:szCs w:val="22"/>
        </w:rPr>
        <w:t>u</w:t>
      </w:r>
      <w:r w:rsidRPr="007B1D7C">
        <w:rPr>
          <w:rFonts w:asciiTheme="minorHAnsi" w:hAnsiTheme="minorHAnsi" w:cstheme="minorHAnsi"/>
          <w:sz w:val="22"/>
          <w:szCs w:val="22"/>
        </w:rPr>
        <w:t xml:space="preserve"> i uskladištenje opreme u slučaju privremene obustave radova</w:t>
      </w:r>
    </w:p>
    <w:p w14:paraId="3F49CD8D" w14:textId="0CB6E9FA"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stalnog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završnog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čišćenja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građevine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 okoliša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javnih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prometnih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drugih površina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korištenih</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za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realizaciju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konačnog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proizvoda,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koji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je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ponudbenim troškovnikom</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predviđen,</w:t>
      </w:r>
      <w:r w:rsidR="004D4DFF">
        <w:rPr>
          <w:rFonts w:asciiTheme="minorHAnsi" w:hAnsiTheme="minorHAnsi" w:cstheme="minorHAnsi"/>
          <w:sz w:val="22"/>
          <w:szCs w:val="22"/>
        </w:rPr>
        <w:t xml:space="preserve"> </w:t>
      </w:r>
    </w:p>
    <w:p w14:paraId="0D5F6647" w14:textId="603AD91C"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naknadu za prekovremeni, rad, </w:t>
      </w:r>
      <w:r w:rsidR="00167262" w:rsidRPr="00770F06">
        <w:rPr>
          <w:rFonts w:asciiTheme="minorHAnsi" w:hAnsiTheme="minorHAnsi" w:cstheme="minorHAnsi"/>
          <w:sz w:val="22"/>
          <w:szCs w:val="22"/>
        </w:rPr>
        <w:t>ako</w:t>
      </w:r>
      <w:r w:rsidRPr="00770F06">
        <w:rPr>
          <w:rFonts w:asciiTheme="minorHAnsi" w:hAnsiTheme="minorHAnsi" w:cstheme="minorHAnsi"/>
          <w:sz w:val="22"/>
          <w:szCs w:val="22"/>
        </w:rPr>
        <w:t xml:space="preserve"> dođe do potrebe da se radovi izvode produženom radu ili pod drugim otežanim okolnostima u cilju održavanja ugovorenih rokova,</w:t>
      </w:r>
      <w:r w:rsidR="004D4DFF">
        <w:rPr>
          <w:rFonts w:asciiTheme="minorHAnsi" w:hAnsiTheme="minorHAnsi" w:cstheme="minorHAnsi"/>
          <w:sz w:val="22"/>
          <w:szCs w:val="22"/>
        </w:rPr>
        <w:t xml:space="preserve"> </w:t>
      </w:r>
    </w:p>
    <w:p w14:paraId="1FE37348" w14:textId="4CA7F75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skladišni i garderobni prostor za </w:t>
      </w:r>
      <w:r w:rsidR="00167262" w:rsidRPr="00770F06">
        <w:rPr>
          <w:rFonts w:asciiTheme="minorHAnsi" w:hAnsiTheme="minorHAnsi" w:cstheme="minorHAnsi"/>
          <w:sz w:val="22"/>
          <w:szCs w:val="22"/>
        </w:rPr>
        <w:t>Izvođač</w:t>
      </w:r>
      <w:r w:rsidRPr="00770F06">
        <w:rPr>
          <w:rFonts w:asciiTheme="minorHAnsi" w:hAnsiTheme="minorHAnsi" w:cstheme="minorHAnsi"/>
          <w:sz w:val="22"/>
          <w:szCs w:val="22"/>
        </w:rPr>
        <w:t>a radova,</w:t>
      </w:r>
      <w:r w:rsidR="004D4DFF">
        <w:rPr>
          <w:rFonts w:asciiTheme="minorHAnsi" w:hAnsiTheme="minorHAnsi" w:cstheme="minorHAnsi"/>
          <w:sz w:val="22"/>
          <w:szCs w:val="22"/>
        </w:rPr>
        <w:t xml:space="preserve"> </w:t>
      </w:r>
    </w:p>
    <w:p w14:paraId="73CA618D" w14:textId="44F7B2A6"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primjereni prostor za voditelje radova, nadzornog inženjera i održavanje radnih sastanaka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 gradilištu,</w:t>
      </w:r>
      <w:r w:rsidR="004D4DFF">
        <w:rPr>
          <w:rFonts w:asciiTheme="minorHAnsi" w:hAnsiTheme="minorHAnsi" w:cstheme="minorHAnsi"/>
          <w:sz w:val="22"/>
          <w:szCs w:val="22"/>
        </w:rPr>
        <w:t xml:space="preserve"> </w:t>
      </w:r>
    </w:p>
    <w:p w14:paraId="360D5A9B" w14:textId="6D8D5515"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odvoz građevinskog otpada i troškove deponija,</w:t>
      </w:r>
      <w:r w:rsidR="004D4DFF">
        <w:rPr>
          <w:rFonts w:asciiTheme="minorHAnsi" w:hAnsiTheme="minorHAnsi" w:cstheme="minorHAnsi"/>
          <w:sz w:val="22"/>
          <w:szCs w:val="22"/>
        </w:rPr>
        <w:t xml:space="preserve"> </w:t>
      </w:r>
    </w:p>
    <w:p w14:paraId="3959B3DE" w14:textId="6205EB1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izrade radioničke dokumentacije, izrade projekta izvedenog stanja, kao i potrebne funkcionalne sheme i sheme vezivanja u dijelu instalacijskih radova,</w:t>
      </w:r>
      <w:r w:rsidR="004D4DFF">
        <w:rPr>
          <w:rFonts w:asciiTheme="minorHAnsi" w:hAnsiTheme="minorHAnsi" w:cstheme="minorHAnsi"/>
          <w:sz w:val="22"/>
          <w:szCs w:val="22"/>
        </w:rPr>
        <w:t xml:space="preserve"> </w:t>
      </w:r>
    </w:p>
    <w:p w14:paraId="41561108" w14:textId="18195AFB"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stručne i organizacijske suradnje sa eventualno ostalim sudionicima u poslu u cilju osiguranja kvalitete radova, organizacije i održavanja rokova,</w:t>
      </w:r>
      <w:r w:rsidR="004D4DFF">
        <w:rPr>
          <w:rFonts w:asciiTheme="minorHAnsi" w:hAnsiTheme="minorHAnsi" w:cstheme="minorHAnsi"/>
          <w:sz w:val="22"/>
          <w:szCs w:val="22"/>
        </w:rPr>
        <w:t xml:space="preserve"> </w:t>
      </w:r>
    </w:p>
    <w:p w14:paraId="1DD84164" w14:textId="77777777"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radnika i radova te čuvanja radova za vrijeme građenja,</w:t>
      </w:r>
    </w:p>
    <w:p w14:paraId="0C5158DF" w14:textId="1FC3FF7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sve troškove osiguranja gradilišta do primopredaje radova,</w:t>
      </w:r>
      <w:r w:rsidR="004D4DFF">
        <w:rPr>
          <w:rFonts w:asciiTheme="minorHAnsi" w:hAnsiTheme="minorHAnsi" w:cstheme="minorHAnsi"/>
          <w:sz w:val="22"/>
          <w:szCs w:val="22"/>
        </w:rPr>
        <w:t xml:space="preserve"> </w:t>
      </w:r>
    </w:p>
    <w:p w14:paraId="27CB17B0" w14:textId="3D2B44A1"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troškove osiguranja trećih osoba,</w:t>
      </w:r>
      <w:r w:rsidR="004D4DFF">
        <w:rPr>
          <w:rFonts w:asciiTheme="minorHAnsi" w:hAnsiTheme="minorHAnsi" w:cstheme="minorHAnsi"/>
          <w:sz w:val="22"/>
          <w:szCs w:val="22"/>
        </w:rPr>
        <w:t xml:space="preserve"> </w:t>
      </w:r>
    </w:p>
    <w:p w14:paraId="35588904" w14:textId="3FF49F44" w:rsidR="006E4C09" w:rsidRPr="00770F06"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sklopljene police osiguranja,</w:t>
      </w:r>
      <w:r w:rsidR="004D4DFF">
        <w:rPr>
          <w:rFonts w:asciiTheme="minorHAnsi" w:hAnsiTheme="minorHAnsi" w:cstheme="minorHAnsi"/>
          <w:sz w:val="22"/>
          <w:szCs w:val="22"/>
        </w:rPr>
        <w:t xml:space="preserve"> </w:t>
      </w:r>
    </w:p>
    <w:p w14:paraId="208D1C45" w14:textId="77777777" w:rsidR="006E4C09" w:rsidRDefault="006E4C09" w:rsidP="000E38C1">
      <w:pPr>
        <w:pStyle w:val="Odlomakpopisa"/>
        <w:numPr>
          <w:ilvl w:val="0"/>
          <w:numId w:val="11"/>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 xml:space="preserve">troškove organizacije rada na siguran način uz pridržavanje svih mjera sigurnosti na radu i svih odredbi Zakona o zaštiti na radu i Zakona o zaštiti od požara. </w:t>
      </w:r>
    </w:p>
    <w:p w14:paraId="2EF85089" w14:textId="77777777" w:rsidR="00534082" w:rsidRDefault="00534082" w:rsidP="00770F06">
      <w:pPr>
        <w:autoSpaceDE w:val="0"/>
        <w:autoSpaceDN w:val="0"/>
        <w:adjustRightInd w:val="0"/>
        <w:jc w:val="both"/>
        <w:rPr>
          <w:rFonts w:asciiTheme="minorHAnsi" w:hAnsiTheme="minorHAnsi" w:cstheme="minorHAnsi"/>
          <w:sz w:val="22"/>
          <w:szCs w:val="22"/>
        </w:rPr>
      </w:pPr>
    </w:p>
    <w:p w14:paraId="07366C98" w14:textId="77777777" w:rsidR="00534082" w:rsidRDefault="00534082" w:rsidP="00770F06">
      <w:pPr>
        <w:autoSpaceDE w:val="0"/>
        <w:autoSpaceDN w:val="0"/>
        <w:adjustRightInd w:val="0"/>
        <w:jc w:val="both"/>
        <w:rPr>
          <w:rFonts w:asciiTheme="minorHAnsi" w:hAnsiTheme="minorHAnsi" w:cstheme="minorHAnsi"/>
          <w:sz w:val="22"/>
          <w:szCs w:val="22"/>
        </w:rPr>
      </w:pPr>
    </w:p>
    <w:p w14:paraId="06B17748" w14:textId="21DFA456" w:rsidR="00534082" w:rsidRPr="00770F06" w:rsidRDefault="00534082" w:rsidP="00770F06">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Članak </w:t>
      </w:r>
      <w:r w:rsidR="00EB6879">
        <w:rPr>
          <w:rFonts w:asciiTheme="minorHAnsi" w:hAnsiTheme="minorHAnsi" w:cstheme="minorHAnsi"/>
          <w:sz w:val="22"/>
          <w:szCs w:val="22"/>
        </w:rPr>
        <w:t>4.</w:t>
      </w:r>
    </w:p>
    <w:p w14:paraId="60825749" w14:textId="78F33DF4" w:rsidR="006E4C09" w:rsidRPr="00770F0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770F06">
        <w:rPr>
          <w:rFonts w:asciiTheme="minorHAnsi" w:hAnsiTheme="minorHAnsi" w:cstheme="minorHAnsi"/>
          <w:sz w:val="22"/>
          <w:szCs w:val="22"/>
        </w:rPr>
        <w:t>Hitni nepredviđeni radovi su oni čije je poduzimanje nužno da bi se osigurala stabilnost objekta ili spriječio nastanak štete, sukladno čl. 624. Zakona o obveznim odnosima.</w:t>
      </w:r>
      <w:r w:rsidR="004D4DFF" w:rsidRPr="00770F06">
        <w:rPr>
          <w:rFonts w:asciiTheme="minorHAnsi" w:hAnsiTheme="minorHAnsi" w:cstheme="minorHAnsi"/>
          <w:sz w:val="22"/>
          <w:szCs w:val="22"/>
        </w:rPr>
        <w:t xml:space="preserve"> </w:t>
      </w:r>
    </w:p>
    <w:p w14:paraId="035B6BA8" w14:textId="01AD9F2B" w:rsidR="006E4C09" w:rsidRPr="00E72996" w:rsidRDefault="006E4C09" w:rsidP="007937C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sidRPr="00E72996">
        <w:rPr>
          <w:rFonts w:asciiTheme="minorHAnsi" w:hAnsiTheme="minorHAnsi" w:cstheme="minorHAnsi"/>
          <w:sz w:val="22"/>
          <w:szCs w:val="22"/>
        </w:rPr>
        <w:t xml:space="preserve">Više radovi su ugovoreni radovi po </w:t>
      </w:r>
      <w:r w:rsidR="001C3B71" w:rsidRPr="00E72996">
        <w:rPr>
          <w:rFonts w:asciiTheme="minorHAnsi" w:hAnsiTheme="minorHAnsi" w:cstheme="minorHAnsi"/>
          <w:sz w:val="22"/>
          <w:szCs w:val="22"/>
        </w:rPr>
        <w:t xml:space="preserve">postojećim </w:t>
      </w:r>
      <w:r w:rsidRPr="00E72996">
        <w:rPr>
          <w:rFonts w:asciiTheme="minorHAnsi" w:hAnsiTheme="minorHAnsi" w:cstheme="minorHAnsi"/>
          <w:sz w:val="22"/>
          <w:szCs w:val="22"/>
        </w:rPr>
        <w:t xml:space="preserve">troškovničkim stavkama koji prelaze ugovorene količine. </w:t>
      </w:r>
    </w:p>
    <w:p w14:paraId="653DC13A" w14:textId="19CF4832" w:rsidR="006E4C09" w:rsidRPr="00770F06" w:rsidRDefault="006E4C09"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proofErr w:type="spellStart"/>
      <w:r w:rsidRPr="00770F06">
        <w:rPr>
          <w:rFonts w:asciiTheme="minorHAnsi" w:hAnsiTheme="minorHAnsi" w:cstheme="minorHAnsi"/>
          <w:sz w:val="22"/>
          <w:szCs w:val="22"/>
        </w:rPr>
        <w:t>Vantroškovnički</w:t>
      </w:r>
      <w:proofErr w:type="spellEnd"/>
      <w:r w:rsidRPr="00770F06">
        <w:rPr>
          <w:rFonts w:asciiTheme="minorHAnsi" w:hAnsiTheme="minorHAnsi" w:cstheme="minorHAnsi"/>
          <w:sz w:val="22"/>
          <w:szCs w:val="22"/>
        </w:rPr>
        <w:t xml:space="preserve"> radovi su nepredviđeni dodatni radovi koji nisu uključeni u ovaj Ugovor, ali su postali nužni za izvođenje radova i kada takve dodatne radove nije moguće tehnički ili ekonomski odvojiti od Ugovora bez znatnih poteškoća ili znatnog povećanja troškova za Naručitelja. Potreba za </w:t>
      </w:r>
      <w:proofErr w:type="spellStart"/>
      <w:r w:rsidRPr="00770F06">
        <w:rPr>
          <w:rFonts w:asciiTheme="minorHAnsi" w:hAnsiTheme="minorHAnsi" w:cstheme="minorHAnsi"/>
          <w:sz w:val="22"/>
          <w:szCs w:val="22"/>
        </w:rPr>
        <w:t>vantroškovničkim</w:t>
      </w:r>
      <w:proofErr w:type="spellEnd"/>
      <w:r w:rsidRPr="00770F06">
        <w:rPr>
          <w:rFonts w:asciiTheme="minorHAnsi" w:hAnsiTheme="minorHAnsi" w:cstheme="minorHAnsi"/>
          <w:sz w:val="22"/>
          <w:szCs w:val="22"/>
        </w:rPr>
        <w:t xml:space="preserve"> dodatnim radovima utvrđuje se pisanim izvješćem i nalogom stručnog nadzora (nadzornog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Cijene</w:t>
      </w:r>
      <w:r w:rsidR="004D4DFF">
        <w:rPr>
          <w:rFonts w:asciiTheme="minorHAnsi" w:hAnsiTheme="minorHAnsi" w:cstheme="minorHAnsi"/>
          <w:sz w:val="22"/>
          <w:szCs w:val="22"/>
        </w:rPr>
        <w:t xml:space="preserve"> </w:t>
      </w:r>
      <w:proofErr w:type="spellStart"/>
      <w:r w:rsidRPr="00770F06">
        <w:rPr>
          <w:rFonts w:asciiTheme="minorHAnsi" w:hAnsiTheme="minorHAnsi" w:cstheme="minorHAnsi"/>
          <w:sz w:val="22"/>
          <w:szCs w:val="22"/>
        </w:rPr>
        <w:t>vantroškovničkih</w:t>
      </w:r>
      <w:proofErr w:type="spellEnd"/>
      <w:r w:rsidR="004D4DFF">
        <w:rPr>
          <w:rFonts w:asciiTheme="minorHAnsi" w:hAnsiTheme="minorHAnsi" w:cstheme="minorHAnsi"/>
          <w:sz w:val="22"/>
          <w:szCs w:val="22"/>
        </w:rPr>
        <w:t xml:space="preserve"> </w:t>
      </w:r>
      <w:r w:rsidRPr="00770F06">
        <w:rPr>
          <w:rFonts w:asciiTheme="minorHAnsi" w:hAnsiTheme="minorHAnsi" w:cstheme="minorHAnsi"/>
          <w:sz w:val="22"/>
          <w:szCs w:val="22"/>
        </w:rPr>
        <w:t>radova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utvrdit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će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temelju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ponude Izvođača, koja se obvezno temelji na analizi cijena, Naručitelj može za materijal tražiti dostavu tri ponude, uz suglasnost i ovjeru stručnog nadzora (nadzornog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inženjera). Isti</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se izvode</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uz</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pisanu</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suglasnost</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stručnog</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nadzora</w:t>
      </w:r>
      <w:r w:rsidR="004D4DFF">
        <w:rPr>
          <w:rFonts w:asciiTheme="minorHAnsi" w:hAnsiTheme="minorHAnsi" w:cstheme="minorHAnsi"/>
          <w:sz w:val="22"/>
          <w:szCs w:val="22"/>
        </w:rPr>
        <w:t xml:space="preserve"> </w:t>
      </w:r>
      <w:r w:rsidRPr="00770F06">
        <w:rPr>
          <w:rFonts w:asciiTheme="minorHAnsi" w:hAnsiTheme="minorHAnsi" w:cstheme="minorHAnsi"/>
          <w:sz w:val="22"/>
          <w:szCs w:val="22"/>
        </w:rPr>
        <w:t xml:space="preserve">(nadzornog inženjera) i Naručitelja, u suprotnom neće biti plaćeni. </w:t>
      </w:r>
    </w:p>
    <w:p w14:paraId="0D2ACCED" w14:textId="36E8F3CC" w:rsidR="006E4C09" w:rsidRPr="00770F06" w:rsidRDefault="00F2414E" w:rsidP="00AA2FF7">
      <w:pPr>
        <w:pStyle w:val="Odlomakpopisa"/>
        <w:numPr>
          <w:ilvl w:val="0"/>
          <w:numId w:val="19"/>
        </w:numPr>
        <w:autoSpaceDE w:val="0"/>
        <w:autoSpaceDN w:val="0"/>
        <w:adjustRightInd w:val="0"/>
        <w:ind w:left="0" w:firstLine="0"/>
        <w:jc w:val="both"/>
        <w:rPr>
          <w:rFonts w:asciiTheme="minorHAnsi" w:hAnsiTheme="minorHAnsi" w:cstheme="minorHAnsi"/>
          <w:sz w:val="22"/>
          <w:szCs w:val="22"/>
        </w:rPr>
      </w:pPr>
      <w:r>
        <w:rPr>
          <w:rFonts w:asciiTheme="minorHAnsi" w:hAnsiTheme="minorHAnsi" w:cstheme="minorHAnsi"/>
          <w:sz w:val="22"/>
          <w:szCs w:val="22"/>
        </w:rPr>
        <w:t>Za sve radove navedene u stavkama (1) do (3)</w:t>
      </w:r>
      <w:r w:rsidR="006E4C09" w:rsidRPr="00770F06">
        <w:rPr>
          <w:rFonts w:asciiTheme="minorHAnsi" w:hAnsiTheme="minorHAnsi" w:cstheme="minorHAnsi"/>
          <w:sz w:val="22"/>
          <w:szCs w:val="22"/>
        </w:rPr>
        <w:t xml:space="preserve"> ovog članka Ugovora, odgovarajuće se primjenjuju odredbe </w:t>
      </w:r>
      <w:r>
        <w:rPr>
          <w:rFonts w:asciiTheme="minorHAnsi" w:hAnsiTheme="minorHAnsi" w:cstheme="minorHAnsi"/>
          <w:sz w:val="22"/>
          <w:szCs w:val="22"/>
        </w:rPr>
        <w:t>članka 11. Pravilnika vezane uz izmjene Ugovora.</w:t>
      </w:r>
    </w:p>
    <w:p w14:paraId="3E04676E" w14:textId="77777777" w:rsidR="006E4C09" w:rsidRPr="00770F06" w:rsidRDefault="006E4C09" w:rsidP="00E32EED">
      <w:pPr>
        <w:spacing w:line="276" w:lineRule="auto"/>
        <w:rPr>
          <w:rFonts w:asciiTheme="minorHAnsi" w:hAnsiTheme="minorHAnsi" w:cstheme="minorHAnsi"/>
        </w:rPr>
      </w:pPr>
    </w:p>
    <w:p w14:paraId="4A00BDCD" w14:textId="77777777" w:rsidR="006E4C09" w:rsidRPr="00770F06" w:rsidRDefault="006E4C09" w:rsidP="006E4C09">
      <w:pPr>
        <w:autoSpaceDE w:val="0"/>
        <w:autoSpaceDN w:val="0"/>
        <w:adjustRightInd w:val="0"/>
        <w:jc w:val="both"/>
        <w:rPr>
          <w:rFonts w:asciiTheme="minorHAnsi" w:eastAsia="Calibri" w:hAnsiTheme="minorHAnsi" w:cstheme="minorHAnsi"/>
          <w:color w:val="000000"/>
          <w:sz w:val="22"/>
          <w:szCs w:val="22"/>
        </w:rPr>
      </w:pPr>
    </w:p>
    <w:p w14:paraId="197E4F52" w14:textId="5018E9E1" w:rsidR="00E47139" w:rsidRPr="00770F06" w:rsidRDefault="00E47139" w:rsidP="00E47139">
      <w:pPr>
        <w:autoSpaceDE w:val="0"/>
        <w:autoSpaceDN w:val="0"/>
        <w:adjustRightInd w:val="0"/>
        <w:jc w:val="center"/>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Članak </w:t>
      </w:r>
      <w:r w:rsidR="00EB6879">
        <w:rPr>
          <w:rFonts w:asciiTheme="minorHAnsi" w:eastAsia="Calibri" w:hAnsiTheme="minorHAnsi" w:cstheme="minorHAnsi"/>
          <w:color w:val="000000"/>
          <w:sz w:val="22"/>
          <w:szCs w:val="22"/>
        </w:rPr>
        <w:t>5</w:t>
      </w:r>
      <w:r w:rsidRPr="00770F06">
        <w:rPr>
          <w:rFonts w:asciiTheme="minorHAnsi" w:eastAsia="Calibri" w:hAnsiTheme="minorHAnsi" w:cstheme="minorHAnsi"/>
          <w:color w:val="000000"/>
          <w:sz w:val="22"/>
          <w:szCs w:val="22"/>
        </w:rPr>
        <w:t>.</w:t>
      </w:r>
    </w:p>
    <w:p w14:paraId="1DB5BB35" w14:textId="5354F6E6"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(1)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će za izvedene radove ispostavljati mjesečne privremene situacije i okončanu situaciju. </w:t>
      </w:r>
    </w:p>
    <w:p w14:paraId="5FDB9F7E" w14:textId="016E20F6"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(2)</w:t>
      </w:r>
      <w:r w:rsidR="002E1DFA">
        <w:rPr>
          <w:rFonts w:asciiTheme="minorHAnsi" w:eastAsia="Calibri" w:hAnsiTheme="minorHAnsi" w:cstheme="minorHAnsi"/>
          <w:color w:val="000000"/>
          <w:sz w:val="22"/>
          <w:szCs w:val="22"/>
        </w:rPr>
        <w:t xml:space="preserve"> </w:t>
      </w:r>
      <w:r w:rsidRPr="00770F06">
        <w:rPr>
          <w:rFonts w:asciiTheme="minorHAnsi" w:eastAsia="Calibri" w:hAnsiTheme="minorHAnsi" w:cstheme="minorHAnsi"/>
          <w:color w:val="000000"/>
          <w:sz w:val="22"/>
          <w:szCs w:val="22"/>
        </w:rPr>
        <w:t xml:space="preserve">Privremene situacije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 ispostavlja Naručitelju u tekućem mjesecu za radove izvedene u proteklom mjesecu ovjerene od nadzornog inženjera angažiranog od strane Naručitelja. </w:t>
      </w:r>
    </w:p>
    <w:p w14:paraId="07828A4E" w14:textId="2FFCC3E8" w:rsidR="00E47139" w:rsidRPr="00770F06" w:rsidRDefault="00E47139" w:rsidP="00E47139">
      <w:pPr>
        <w:autoSpaceDE w:val="0"/>
        <w:autoSpaceDN w:val="0"/>
        <w:adjustRightInd w:val="0"/>
        <w:jc w:val="both"/>
        <w:rPr>
          <w:rFonts w:asciiTheme="minorHAnsi" w:eastAsia="Calibri" w:hAnsiTheme="minorHAnsi" w:cstheme="minorHAnsi"/>
          <w:color w:val="000000"/>
          <w:sz w:val="22"/>
          <w:szCs w:val="22"/>
        </w:rPr>
      </w:pPr>
      <w:r w:rsidRPr="00770F06">
        <w:rPr>
          <w:rFonts w:asciiTheme="minorHAnsi" w:eastAsia="Calibri" w:hAnsiTheme="minorHAnsi" w:cstheme="minorHAnsi"/>
          <w:color w:val="000000"/>
          <w:sz w:val="22"/>
          <w:szCs w:val="22"/>
        </w:rPr>
        <w:t xml:space="preserve">(3) Naručitelj će </w:t>
      </w:r>
      <w:r w:rsidR="00167262" w:rsidRPr="00770F06">
        <w:rPr>
          <w:rFonts w:asciiTheme="minorHAnsi" w:eastAsia="Calibri" w:hAnsiTheme="minorHAnsi" w:cstheme="minorHAnsi"/>
          <w:color w:val="000000"/>
          <w:sz w:val="22"/>
          <w:szCs w:val="22"/>
        </w:rPr>
        <w:t>Izvođač</w:t>
      </w:r>
      <w:r w:rsidRPr="00770F06">
        <w:rPr>
          <w:rFonts w:asciiTheme="minorHAnsi" w:eastAsia="Calibri" w:hAnsiTheme="minorHAnsi" w:cstheme="minorHAnsi"/>
          <w:color w:val="000000"/>
          <w:sz w:val="22"/>
          <w:szCs w:val="22"/>
        </w:rPr>
        <w:t xml:space="preserve">u platiti izvedene radove prema privremenim situacijama i okončanoj situaciji ovjerenima od strane nadzornog inženjera, na njegov poslovni račun (IBAN): ____________________________, u roku od 30 (trideset) dana od datuma primitka </w:t>
      </w:r>
      <w:r w:rsidR="00534082">
        <w:rPr>
          <w:rFonts w:asciiTheme="minorHAnsi" w:eastAsia="Calibri" w:hAnsiTheme="minorHAnsi" w:cstheme="minorHAnsi"/>
          <w:color w:val="000000"/>
          <w:sz w:val="22"/>
          <w:szCs w:val="22"/>
        </w:rPr>
        <w:t>e</w:t>
      </w:r>
      <w:r w:rsidR="001954FF">
        <w:rPr>
          <w:rFonts w:asciiTheme="minorHAnsi" w:eastAsia="Calibri" w:hAnsiTheme="minorHAnsi" w:cstheme="minorHAnsi"/>
          <w:color w:val="000000"/>
          <w:sz w:val="22"/>
          <w:szCs w:val="22"/>
        </w:rPr>
        <w:t>-</w:t>
      </w:r>
      <w:r w:rsidR="00534082">
        <w:rPr>
          <w:rFonts w:asciiTheme="minorHAnsi" w:eastAsia="Calibri" w:hAnsiTheme="minorHAnsi" w:cstheme="minorHAnsi"/>
          <w:color w:val="000000"/>
          <w:sz w:val="22"/>
          <w:szCs w:val="22"/>
        </w:rPr>
        <w:t>Računa</w:t>
      </w:r>
      <w:r w:rsidRPr="00770F06">
        <w:rPr>
          <w:rFonts w:asciiTheme="minorHAnsi" w:eastAsia="Calibri" w:hAnsiTheme="minorHAnsi" w:cstheme="minorHAnsi"/>
          <w:color w:val="000000"/>
          <w:sz w:val="22"/>
          <w:szCs w:val="22"/>
        </w:rPr>
        <w:t xml:space="preserve">. </w:t>
      </w:r>
      <w:r w:rsidR="001954FF">
        <w:rPr>
          <w:rFonts w:asciiTheme="minorHAnsi" w:eastAsia="Calibri" w:hAnsiTheme="minorHAnsi" w:cstheme="minorHAnsi"/>
          <w:color w:val="000000"/>
          <w:sz w:val="22"/>
          <w:szCs w:val="22"/>
        </w:rPr>
        <w:t>E</w:t>
      </w:r>
      <w:r w:rsidRPr="00770F06">
        <w:rPr>
          <w:rFonts w:asciiTheme="minorHAnsi" w:eastAsia="Calibri" w:hAnsiTheme="minorHAnsi" w:cstheme="minorHAnsi"/>
          <w:color w:val="000000"/>
          <w:sz w:val="22"/>
          <w:szCs w:val="22"/>
        </w:rPr>
        <w:t>-</w:t>
      </w:r>
      <w:r w:rsidR="001954FF">
        <w:rPr>
          <w:rFonts w:asciiTheme="minorHAnsi" w:eastAsia="Calibri" w:hAnsiTheme="minorHAnsi" w:cstheme="minorHAnsi"/>
          <w:color w:val="000000"/>
          <w:sz w:val="22"/>
          <w:szCs w:val="22"/>
        </w:rPr>
        <w:t>R</w:t>
      </w:r>
      <w:r w:rsidRPr="00770F06">
        <w:rPr>
          <w:rFonts w:asciiTheme="minorHAnsi" w:eastAsia="Calibri" w:hAnsiTheme="minorHAnsi" w:cstheme="minorHAnsi"/>
          <w:color w:val="000000"/>
          <w:sz w:val="22"/>
          <w:szCs w:val="22"/>
        </w:rPr>
        <w:t xml:space="preserve">ačun treba nasloviti na: Ministarstvo pravosuđa i uprave, Ulica grada Vukovara 49, Zagreb, s pozivom na broj </w:t>
      </w:r>
      <w:r w:rsidR="00891DA6" w:rsidRPr="00770F06">
        <w:rPr>
          <w:rFonts w:asciiTheme="minorHAnsi" w:eastAsia="Calibri" w:hAnsiTheme="minorHAnsi" w:cstheme="minorHAnsi"/>
          <w:color w:val="000000"/>
          <w:sz w:val="22"/>
          <w:szCs w:val="22"/>
        </w:rPr>
        <w:t>U</w:t>
      </w:r>
      <w:r w:rsidRPr="00770F06">
        <w:rPr>
          <w:rFonts w:asciiTheme="minorHAnsi" w:eastAsia="Calibri" w:hAnsiTheme="minorHAnsi" w:cstheme="minorHAnsi"/>
          <w:color w:val="000000"/>
          <w:sz w:val="22"/>
          <w:szCs w:val="22"/>
        </w:rPr>
        <w:t>govora.</w:t>
      </w:r>
    </w:p>
    <w:p w14:paraId="36008A88" w14:textId="74C7CC7D" w:rsidR="00E47139" w:rsidRPr="00770F06" w:rsidRDefault="002E1DFA" w:rsidP="00E47139">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(4) </w:t>
      </w:r>
      <w:r w:rsidR="00E47139" w:rsidRPr="00770F06">
        <w:rPr>
          <w:rFonts w:asciiTheme="minorHAnsi" w:eastAsia="Calibri" w:hAnsiTheme="minorHAnsi" w:cstheme="minorHAnsi"/>
          <w:color w:val="000000"/>
          <w:sz w:val="22"/>
          <w:szCs w:val="22"/>
        </w:rPr>
        <w:t xml:space="preserve">Obračun izvedenih radova obavljati će se prema stvarno izvedenim količinama radova evidentiranim u građevinskoj knjizi i prema dokaznici mjera po jediničnim cijenama za pojedine vrste radova iz Troškovnika </w:t>
      </w:r>
      <w:r w:rsidR="00E2283A" w:rsidRPr="00770F06">
        <w:rPr>
          <w:rFonts w:asciiTheme="minorHAnsi" w:eastAsia="Calibri" w:hAnsiTheme="minorHAnsi" w:cstheme="minorHAnsi"/>
          <w:color w:val="000000"/>
          <w:sz w:val="22"/>
          <w:szCs w:val="22"/>
        </w:rPr>
        <w:t>p</w:t>
      </w:r>
      <w:r w:rsidR="00E47139" w:rsidRPr="00770F06">
        <w:rPr>
          <w:rFonts w:asciiTheme="minorHAnsi" w:eastAsia="Calibri" w:hAnsiTheme="minorHAnsi" w:cstheme="minorHAnsi"/>
          <w:color w:val="000000"/>
          <w:sz w:val="22"/>
          <w:szCs w:val="22"/>
        </w:rPr>
        <w:t xml:space="preserve">onude </w:t>
      </w:r>
      <w:r w:rsidR="00167262" w:rsidRPr="00770F06">
        <w:rPr>
          <w:rFonts w:asciiTheme="minorHAnsi" w:eastAsia="Calibri" w:hAnsiTheme="minorHAnsi" w:cstheme="minorHAnsi"/>
          <w:color w:val="000000"/>
          <w:sz w:val="22"/>
          <w:szCs w:val="22"/>
        </w:rPr>
        <w:t>Izvođač</w:t>
      </w:r>
      <w:r w:rsidR="00E47139" w:rsidRPr="00770F06">
        <w:rPr>
          <w:rFonts w:asciiTheme="minorHAnsi" w:eastAsia="Calibri" w:hAnsiTheme="minorHAnsi" w:cstheme="minorHAnsi"/>
          <w:color w:val="000000"/>
          <w:sz w:val="22"/>
          <w:szCs w:val="22"/>
        </w:rPr>
        <w:t xml:space="preserve">a. </w:t>
      </w:r>
    </w:p>
    <w:p w14:paraId="4DCF6616" w14:textId="0B4B7DB2" w:rsidR="00E47139" w:rsidRDefault="00E47139" w:rsidP="000C1D0F">
      <w:pPr>
        <w:autoSpaceDE w:val="0"/>
        <w:autoSpaceDN w:val="0"/>
        <w:adjustRightInd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t>(5)</w:t>
      </w:r>
      <w:r w:rsidR="002E1DFA">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 Naručitelj isključuje mogućnost davanja predujma kao i sredstava osiguranja plaćanja. </w:t>
      </w:r>
    </w:p>
    <w:p w14:paraId="6B92F5AD" w14:textId="06764CE3" w:rsidR="000E38C1" w:rsidRPr="00937E5B" w:rsidRDefault="002E1DFA" w:rsidP="000C1D0F">
      <w:pPr>
        <w:autoSpaceDE w:val="0"/>
        <w:autoSpaceDN w:val="0"/>
        <w:adjustRightInd w:val="0"/>
        <w:ind w:right="1"/>
        <w:jc w:val="both"/>
        <w:rPr>
          <w:rFonts w:asciiTheme="minorHAnsi" w:hAnsiTheme="minorHAnsi" w:cstheme="minorHAnsi"/>
          <w:sz w:val="22"/>
          <w:szCs w:val="22"/>
        </w:rPr>
      </w:pPr>
      <w:r w:rsidRPr="002E1DFA">
        <w:rPr>
          <w:rFonts w:asciiTheme="minorHAnsi" w:hAnsiTheme="minorHAnsi" w:cstheme="minorHAnsi"/>
          <w:sz w:val="22"/>
          <w:szCs w:val="22"/>
          <w:u w:val="single"/>
        </w:rPr>
        <w:t xml:space="preserve">(6) </w:t>
      </w:r>
      <w:r w:rsidR="000E38C1" w:rsidRPr="00937E5B">
        <w:rPr>
          <w:rFonts w:asciiTheme="minorHAnsi" w:hAnsiTheme="minorHAnsi" w:cstheme="minorHAnsi"/>
          <w:color w:val="FF0000"/>
          <w:sz w:val="22"/>
          <w:szCs w:val="22"/>
          <w:u w:val="single"/>
        </w:rPr>
        <w:t>Ugovara se u slučaju podizvođača</w:t>
      </w:r>
      <w:r w:rsidR="000E38C1" w:rsidRPr="00937E5B">
        <w:rPr>
          <w:rFonts w:asciiTheme="minorHAnsi" w:hAnsiTheme="minorHAnsi" w:cstheme="minorHAnsi"/>
          <w:color w:val="FF0000"/>
          <w:sz w:val="22"/>
          <w:szCs w:val="22"/>
        </w:rPr>
        <w:t xml:space="preserve"> </w:t>
      </w:r>
      <w:r w:rsidR="000E38C1" w:rsidRPr="00937E5B">
        <w:rPr>
          <w:rFonts w:asciiTheme="minorHAnsi" w:hAnsiTheme="minorHAnsi" w:cstheme="minorHAnsi"/>
          <w:color w:val="000000"/>
          <w:sz w:val="22"/>
          <w:szCs w:val="22"/>
        </w:rPr>
        <w:t xml:space="preserve">Naručitelj će radove koje su izveli podizvođači neposredno platiti podizvođačima </w:t>
      </w:r>
      <w:r w:rsidR="000E38C1" w:rsidRPr="00937E5B">
        <w:rPr>
          <w:rFonts w:asciiTheme="minorHAnsi" w:hAnsiTheme="minorHAnsi" w:cstheme="minorHAnsi"/>
          <w:sz w:val="22"/>
          <w:szCs w:val="22"/>
        </w:rPr>
        <w:t xml:space="preserve">(osim ako izvođač dokaže da su obveze prema podizvođačima za taj dio ugovora već podmirene). </w:t>
      </w:r>
      <w:r w:rsidR="0066482E">
        <w:rPr>
          <w:rFonts w:asciiTheme="minorHAnsi" w:hAnsiTheme="minorHAnsi" w:cstheme="minorHAnsi"/>
          <w:sz w:val="22"/>
          <w:szCs w:val="22"/>
        </w:rPr>
        <w:t>Izvođač</w:t>
      </w:r>
      <w:r w:rsidR="000E38C1" w:rsidRPr="00937E5B">
        <w:rPr>
          <w:rFonts w:asciiTheme="minorHAnsi" w:hAnsiTheme="minorHAnsi" w:cstheme="minorHAnsi"/>
          <w:sz w:val="22"/>
          <w:szCs w:val="22"/>
        </w:rPr>
        <w:t xml:space="preserve"> mora svom računu ili situaciji priložiti račune ili situacije svojih pod</w:t>
      </w:r>
      <w:r w:rsidR="00937E5B" w:rsidRPr="00937E5B">
        <w:rPr>
          <w:rFonts w:asciiTheme="minorHAnsi" w:hAnsiTheme="minorHAnsi" w:cstheme="minorHAnsi"/>
          <w:sz w:val="22"/>
          <w:szCs w:val="22"/>
        </w:rPr>
        <w:t>izvođa</w:t>
      </w:r>
      <w:r w:rsidR="001954FF">
        <w:rPr>
          <w:rFonts w:asciiTheme="minorHAnsi" w:hAnsiTheme="minorHAnsi" w:cstheme="minorHAnsi"/>
          <w:sz w:val="22"/>
          <w:szCs w:val="22"/>
        </w:rPr>
        <w:t>ča</w:t>
      </w:r>
      <w:r w:rsidR="000E38C1" w:rsidRPr="00937E5B">
        <w:rPr>
          <w:rFonts w:asciiTheme="minorHAnsi" w:hAnsiTheme="minorHAnsi" w:cstheme="minorHAnsi"/>
          <w:sz w:val="22"/>
          <w:szCs w:val="22"/>
        </w:rPr>
        <w:t xml:space="preserve"> koje je prethodno potvrdio.</w:t>
      </w:r>
    </w:p>
    <w:p w14:paraId="438B9446" w14:textId="075C54BB" w:rsidR="000A36DD" w:rsidRPr="000A36DD" w:rsidRDefault="000A36DD" w:rsidP="000A36DD">
      <w:pPr>
        <w:autoSpaceDE w:val="0"/>
        <w:autoSpaceDN w:val="0"/>
        <w:adjustRightInd w:val="0"/>
        <w:jc w:val="both"/>
        <w:rPr>
          <w:rFonts w:ascii="Calibri" w:hAnsi="Calibri" w:cs="ArialMT"/>
          <w:color w:val="000000"/>
          <w:sz w:val="22"/>
          <w:szCs w:val="22"/>
        </w:rPr>
      </w:pPr>
      <w:r w:rsidRPr="002E1DFA">
        <w:rPr>
          <w:rFonts w:ascii="Calibri" w:hAnsi="Calibri" w:cs="ArialMT"/>
          <w:sz w:val="22"/>
          <w:szCs w:val="22"/>
          <w:u w:val="single"/>
        </w:rPr>
        <w:t>(</w:t>
      </w:r>
      <w:r w:rsidR="002E1DFA" w:rsidRPr="002E1DFA">
        <w:rPr>
          <w:rFonts w:ascii="Calibri" w:hAnsi="Calibri" w:cs="ArialMT"/>
          <w:sz w:val="22"/>
          <w:szCs w:val="22"/>
          <w:u w:val="single"/>
        </w:rPr>
        <w:t>7</w:t>
      </w:r>
      <w:r w:rsidRPr="002E1DFA">
        <w:rPr>
          <w:rFonts w:ascii="Calibri" w:hAnsi="Calibri" w:cs="ArialMT"/>
          <w:sz w:val="22"/>
          <w:szCs w:val="22"/>
          <w:u w:val="single"/>
        </w:rPr>
        <w:t>)</w:t>
      </w:r>
      <w:r w:rsidR="002E1DFA" w:rsidRPr="002E1DFA">
        <w:rPr>
          <w:rFonts w:ascii="Calibri" w:hAnsi="Calibri" w:cs="ArialMT"/>
          <w:sz w:val="22"/>
          <w:szCs w:val="22"/>
          <w:u w:val="single"/>
        </w:rPr>
        <w:t xml:space="preserve"> </w:t>
      </w:r>
      <w:r w:rsidR="000E38C1" w:rsidRPr="000A36DD">
        <w:rPr>
          <w:rFonts w:ascii="Calibri" w:hAnsi="Calibri" w:cs="ArialMT"/>
          <w:b/>
          <w:color w:val="FF0000"/>
          <w:sz w:val="22"/>
          <w:szCs w:val="22"/>
          <w:u w:val="single"/>
        </w:rPr>
        <w:t>Ugovara se u slučaju zajednice gospodarskih subjekata</w:t>
      </w:r>
      <w:r w:rsidR="000E38C1" w:rsidRPr="000A36DD">
        <w:rPr>
          <w:rFonts w:ascii="Calibri" w:hAnsi="Calibri" w:cs="ArialMT"/>
          <w:color w:val="FF0000"/>
          <w:sz w:val="22"/>
          <w:szCs w:val="22"/>
        </w:rPr>
        <w:t xml:space="preserve"> </w:t>
      </w:r>
      <w:r w:rsidR="000E38C1" w:rsidRPr="000A36DD">
        <w:rPr>
          <w:rFonts w:ascii="Calibri" w:hAnsi="Calibri" w:cs="ArialMT"/>
          <w:color w:val="000000"/>
          <w:sz w:val="22"/>
          <w:szCs w:val="22"/>
        </w:rPr>
        <w:t xml:space="preserve">Naručitelj će </w:t>
      </w:r>
      <w:r w:rsidR="00937E5B" w:rsidRPr="000A36DD">
        <w:rPr>
          <w:rFonts w:ascii="Calibri" w:hAnsi="Calibri" w:cs="ArialMT"/>
          <w:color w:val="000000"/>
          <w:sz w:val="22"/>
          <w:szCs w:val="22"/>
        </w:rPr>
        <w:t>radove</w:t>
      </w:r>
      <w:r w:rsidR="007D0008" w:rsidRPr="000A36DD">
        <w:rPr>
          <w:rFonts w:ascii="Calibri" w:hAnsi="Calibri" w:cs="ArialMT"/>
          <w:color w:val="000000"/>
          <w:sz w:val="22"/>
          <w:szCs w:val="22"/>
        </w:rPr>
        <w:t xml:space="preserve"> koje su izveli </w:t>
      </w:r>
      <w:r w:rsidR="000E38C1" w:rsidRPr="000A36DD">
        <w:rPr>
          <w:rFonts w:ascii="Calibri" w:hAnsi="Calibri" w:cs="ArialMT"/>
          <w:color w:val="000000"/>
          <w:sz w:val="22"/>
          <w:szCs w:val="22"/>
        </w:rPr>
        <w:t xml:space="preserve">članovi s kojima je </w:t>
      </w:r>
      <w:r w:rsidR="00937E5B" w:rsidRPr="000A36DD">
        <w:rPr>
          <w:rFonts w:ascii="Calibri" w:hAnsi="Calibri" w:cs="ArialMT"/>
          <w:color w:val="000000"/>
          <w:sz w:val="22"/>
          <w:szCs w:val="22"/>
        </w:rPr>
        <w:t>Izvođač</w:t>
      </w:r>
      <w:r w:rsidR="000E38C1" w:rsidRPr="000A36DD">
        <w:rPr>
          <w:rFonts w:ascii="Calibri" w:hAnsi="Calibri" w:cs="ArialMT"/>
          <w:color w:val="000000"/>
          <w:sz w:val="22"/>
          <w:szCs w:val="22"/>
        </w:rPr>
        <w:t xml:space="preserve"> bio u zajednici gospodarskih subjekata, platiti: __________________ (</w:t>
      </w:r>
      <w:r w:rsidR="000E38C1" w:rsidRPr="000A36DD">
        <w:rPr>
          <w:rFonts w:ascii="Calibri" w:hAnsi="Calibri" w:cs="ArialMT"/>
          <w:color w:val="FF0000"/>
          <w:sz w:val="22"/>
          <w:szCs w:val="22"/>
        </w:rPr>
        <w:t xml:space="preserve">navesti opunomoćenog člana zajednice) </w:t>
      </w:r>
      <w:r w:rsidR="000E38C1" w:rsidRPr="000A36DD">
        <w:rPr>
          <w:rFonts w:ascii="Calibri" w:hAnsi="Calibri" w:cs="ArialMT"/>
          <w:b/>
          <w:color w:val="FF0000"/>
          <w:sz w:val="22"/>
          <w:szCs w:val="22"/>
        </w:rPr>
        <w:t>ili</w:t>
      </w:r>
      <w:r w:rsidR="000E38C1" w:rsidRPr="000A36DD">
        <w:rPr>
          <w:rFonts w:ascii="Calibri" w:hAnsi="Calibri" w:cs="ArialMT"/>
          <w:color w:val="000000"/>
          <w:sz w:val="22"/>
          <w:szCs w:val="22"/>
        </w:rPr>
        <w:t xml:space="preserve"> neposredno onim koji su izveli te </w:t>
      </w:r>
      <w:r w:rsidR="00937E5B" w:rsidRPr="000A36DD">
        <w:rPr>
          <w:rFonts w:ascii="Calibri" w:hAnsi="Calibri" w:cs="ArialMT"/>
          <w:color w:val="000000"/>
          <w:sz w:val="22"/>
          <w:szCs w:val="22"/>
        </w:rPr>
        <w:t>radove</w:t>
      </w:r>
      <w:r w:rsidR="000E38C1" w:rsidRPr="000A36DD">
        <w:rPr>
          <w:rFonts w:ascii="Calibri" w:hAnsi="Calibri" w:cs="ArialMT"/>
          <w:color w:val="000000"/>
          <w:sz w:val="22"/>
          <w:szCs w:val="22"/>
        </w:rPr>
        <w:t xml:space="preserve"> i to: </w:t>
      </w:r>
    </w:p>
    <w:p w14:paraId="68657BAB" w14:textId="77777777" w:rsidR="000A36DD" w:rsidRDefault="000A36DD" w:rsidP="000A36DD"/>
    <w:p w14:paraId="4B153511" w14:textId="631CF164" w:rsidR="000E38C1" w:rsidRPr="000A36DD" w:rsidRDefault="000E38C1" w:rsidP="000A36DD">
      <w:r w:rsidRPr="000A36DD">
        <w:t>_____________________________________.</w:t>
      </w:r>
    </w:p>
    <w:p w14:paraId="288C3C4D" w14:textId="77777777" w:rsidR="00E47139" w:rsidRPr="00770F06" w:rsidRDefault="00E47139" w:rsidP="00E47139">
      <w:pPr>
        <w:jc w:val="both"/>
        <w:rPr>
          <w:rFonts w:asciiTheme="minorHAnsi" w:hAnsiTheme="minorHAnsi" w:cstheme="minorHAnsi"/>
          <w:sz w:val="22"/>
          <w:szCs w:val="22"/>
        </w:rPr>
      </w:pPr>
    </w:p>
    <w:p w14:paraId="1C79798F" w14:textId="77777777" w:rsidR="000A36DD" w:rsidRPr="00770F06" w:rsidRDefault="000A36DD" w:rsidP="00E47139">
      <w:pPr>
        <w:jc w:val="center"/>
        <w:rPr>
          <w:rFonts w:asciiTheme="minorHAnsi" w:hAnsiTheme="minorHAnsi" w:cstheme="minorHAnsi"/>
          <w:sz w:val="22"/>
          <w:szCs w:val="22"/>
        </w:rPr>
      </w:pPr>
    </w:p>
    <w:p w14:paraId="4B9392EC" w14:textId="7C3C3959" w:rsidR="00096A7A" w:rsidRPr="00937E5B" w:rsidRDefault="00A17507" w:rsidP="00096A7A">
      <w:pPr>
        <w:rPr>
          <w:rFonts w:asciiTheme="minorHAnsi" w:hAnsiTheme="minorHAnsi" w:cstheme="minorHAnsi"/>
          <w:sz w:val="22"/>
          <w:szCs w:val="22"/>
        </w:rPr>
      </w:pPr>
      <w:r w:rsidRPr="00937E5B">
        <w:rPr>
          <w:rFonts w:asciiTheme="minorHAnsi" w:hAnsiTheme="minorHAnsi" w:cstheme="minorHAnsi"/>
          <w:sz w:val="22"/>
          <w:szCs w:val="22"/>
        </w:rPr>
        <w:t xml:space="preserve">ZAJEDNICA GOSPODARSKIH SUBJEKATA I USTUPANJE OBAVLJANJA </w:t>
      </w:r>
      <w:r w:rsidR="00096A7A" w:rsidRPr="00937E5B">
        <w:rPr>
          <w:rFonts w:asciiTheme="minorHAnsi" w:hAnsiTheme="minorHAnsi" w:cstheme="minorHAnsi"/>
          <w:sz w:val="22"/>
          <w:szCs w:val="22"/>
        </w:rPr>
        <w:t>RADOVA PODIZVOĐAČU</w:t>
      </w:r>
    </w:p>
    <w:p w14:paraId="6DC46349" w14:textId="63015752" w:rsidR="00A17507" w:rsidRPr="00937E5B" w:rsidRDefault="00937E5B" w:rsidP="007D0008">
      <w:pPr>
        <w:jc w:val="center"/>
        <w:rPr>
          <w:rFonts w:asciiTheme="minorHAnsi" w:hAnsiTheme="minorHAnsi" w:cstheme="minorHAnsi"/>
          <w:sz w:val="22"/>
          <w:szCs w:val="22"/>
        </w:rPr>
      </w:pPr>
      <w:r w:rsidRPr="00937E5B">
        <w:rPr>
          <w:rFonts w:asciiTheme="minorHAnsi" w:hAnsiTheme="minorHAnsi" w:cstheme="minorHAnsi"/>
          <w:sz w:val="22"/>
          <w:szCs w:val="22"/>
        </w:rPr>
        <w:t>Č</w:t>
      </w:r>
      <w:r w:rsidR="00A17507" w:rsidRPr="00937E5B">
        <w:rPr>
          <w:rFonts w:asciiTheme="minorHAnsi" w:hAnsiTheme="minorHAnsi" w:cstheme="minorHAnsi"/>
          <w:sz w:val="22"/>
          <w:szCs w:val="22"/>
        </w:rPr>
        <w:t xml:space="preserve">lanak </w:t>
      </w:r>
      <w:r w:rsidR="00EB6879">
        <w:rPr>
          <w:rFonts w:asciiTheme="minorHAnsi" w:hAnsiTheme="minorHAnsi" w:cstheme="minorHAnsi"/>
          <w:sz w:val="22"/>
          <w:szCs w:val="22"/>
        </w:rPr>
        <w:t>6.</w:t>
      </w:r>
    </w:p>
    <w:p w14:paraId="482CB1EB"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Ugovara se u slučaju zajednice gospodarskih subjekata</w:t>
      </w:r>
    </w:p>
    <w:p w14:paraId="75B2524B" w14:textId="77777777" w:rsidR="007F4373" w:rsidRPr="000A2C25" w:rsidRDefault="007F4373" w:rsidP="000A2C25">
      <w:pPr>
        <w:autoSpaceDE w:val="0"/>
        <w:autoSpaceDN w:val="0"/>
        <w:adjustRightInd w:val="0"/>
        <w:ind w:firstLine="708"/>
        <w:jc w:val="both"/>
        <w:rPr>
          <w:rFonts w:asciiTheme="minorHAnsi" w:hAnsiTheme="minorHAnsi" w:cstheme="minorHAnsi"/>
          <w:color w:val="000000"/>
          <w:sz w:val="22"/>
          <w:szCs w:val="22"/>
        </w:rPr>
      </w:pPr>
      <w:r w:rsidRPr="000A2C25">
        <w:rPr>
          <w:rFonts w:asciiTheme="minorHAnsi" w:hAnsiTheme="minorHAnsi" w:cstheme="minorHAnsi"/>
          <w:color w:val="000000"/>
          <w:sz w:val="22"/>
          <w:szCs w:val="22"/>
        </w:rPr>
        <w:t>Članovi zajednice gospodarskih subjekata izvršavat će dio Ugovora kako slijedi: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59"/>
        <w:gridCol w:w="992"/>
        <w:gridCol w:w="1447"/>
      </w:tblGrid>
      <w:tr w:rsidR="007F4373" w:rsidRPr="00937E5B" w14:paraId="4E841273" w14:textId="77777777" w:rsidTr="00096A7A">
        <w:tc>
          <w:tcPr>
            <w:tcW w:w="2127" w:type="dxa"/>
          </w:tcPr>
          <w:p w14:paraId="550C03D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ČLAN ZAJEDNICE</w:t>
            </w:r>
          </w:p>
          <w:p w14:paraId="48FC9EBB"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GOSPODARSKIH SUBJEKATA</w:t>
            </w:r>
          </w:p>
        </w:tc>
        <w:tc>
          <w:tcPr>
            <w:tcW w:w="1134" w:type="dxa"/>
          </w:tcPr>
          <w:p w14:paraId="1E62524A"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3CFB9901"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1B29971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59" w:type="dxa"/>
          </w:tcPr>
          <w:p w14:paraId="25959A55" w14:textId="44602F1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VRSTA R</w:t>
            </w:r>
            <w:r w:rsidR="00096A7A" w:rsidRPr="00937E5B">
              <w:rPr>
                <w:rFonts w:asciiTheme="minorHAnsi" w:hAnsiTheme="minorHAnsi" w:cstheme="minorHAnsi"/>
                <w:color w:val="000000"/>
                <w:sz w:val="22"/>
                <w:szCs w:val="22"/>
              </w:rPr>
              <w:t>ADA</w:t>
            </w:r>
          </w:p>
        </w:tc>
        <w:tc>
          <w:tcPr>
            <w:tcW w:w="992" w:type="dxa"/>
          </w:tcPr>
          <w:p w14:paraId="774E6DF7"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POSTOTNI DIO</w:t>
            </w:r>
          </w:p>
        </w:tc>
        <w:tc>
          <w:tcPr>
            <w:tcW w:w="1447" w:type="dxa"/>
          </w:tcPr>
          <w:p w14:paraId="16DD9AB0" w14:textId="4BBF4773"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7AA1CCE8" w14:textId="77777777" w:rsidTr="00096A7A">
        <w:trPr>
          <w:trHeight w:val="472"/>
        </w:trPr>
        <w:tc>
          <w:tcPr>
            <w:tcW w:w="2127" w:type="dxa"/>
          </w:tcPr>
          <w:p w14:paraId="3BC4AEAD" w14:textId="77777777" w:rsidR="007F4373" w:rsidRPr="00937E5B" w:rsidRDefault="007F4373" w:rsidP="00DD7828">
            <w:pPr>
              <w:jc w:val="both"/>
              <w:rPr>
                <w:rFonts w:asciiTheme="minorHAnsi" w:hAnsiTheme="minorHAnsi" w:cstheme="minorHAnsi"/>
                <w:sz w:val="22"/>
                <w:szCs w:val="22"/>
              </w:rPr>
            </w:pPr>
          </w:p>
        </w:tc>
        <w:tc>
          <w:tcPr>
            <w:tcW w:w="1134" w:type="dxa"/>
          </w:tcPr>
          <w:p w14:paraId="036E0814" w14:textId="77777777" w:rsidR="007F4373" w:rsidRPr="00937E5B" w:rsidRDefault="007F4373" w:rsidP="00DD7828">
            <w:pPr>
              <w:jc w:val="both"/>
              <w:rPr>
                <w:rFonts w:asciiTheme="minorHAnsi" w:hAnsiTheme="minorHAnsi" w:cstheme="minorHAnsi"/>
                <w:sz w:val="22"/>
                <w:szCs w:val="22"/>
              </w:rPr>
            </w:pPr>
          </w:p>
        </w:tc>
        <w:tc>
          <w:tcPr>
            <w:tcW w:w="1134" w:type="dxa"/>
          </w:tcPr>
          <w:p w14:paraId="2F38A9F4" w14:textId="77777777" w:rsidR="007F4373" w:rsidRPr="00937E5B" w:rsidRDefault="007F4373" w:rsidP="00DD7828">
            <w:pPr>
              <w:jc w:val="both"/>
              <w:rPr>
                <w:rFonts w:asciiTheme="minorHAnsi" w:hAnsiTheme="minorHAnsi" w:cstheme="minorHAnsi"/>
                <w:sz w:val="22"/>
                <w:szCs w:val="22"/>
              </w:rPr>
            </w:pPr>
          </w:p>
        </w:tc>
        <w:tc>
          <w:tcPr>
            <w:tcW w:w="992" w:type="dxa"/>
          </w:tcPr>
          <w:p w14:paraId="2BDCC272" w14:textId="77777777" w:rsidR="007F4373" w:rsidRPr="00937E5B" w:rsidRDefault="007F4373" w:rsidP="00DD7828">
            <w:pPr>
              <w:jc w:val="both"/>
              <w:rPr>
                <w:rFonts w:asciiTheme="minorHAnsi" w:hAnsiTheme="minorHAnsi" w:cstheme="minorHAnsi"/>
                <w:sz w:val="22"/>
                <w:szCs w:val="22"/>
              </w:rPr>
            </w:pPr>
          </w:p>
        </w:tc>
        <w:tc>
          <w:tcPr>
            <w:tcW w:w="1559" w:type="dxa"/>
          </w:tcPr>
          <w:p w14:paraId="4F1C49DC" w14:textId="77777777" w:rsidR="007F4373" w:rsidRPr="00937E5B" w:rsidRDefault="007F4373" w:rsidP="00DD7828">
            <w:pPr>
              <w:jc w:val="both"/>
              <w:rPr>
                <w:rFonts w:asciiTheme="minorHAnsi" w:hAnsiTheme="minorHAnsi" w:cstheme="minorHAnsi"/>
                <w:sz w:val="22"/>
                <w:szCs w:val="22"/>
              </w:rPr>
            </w:pPr>
          </w:p>
        </w:tc>
        <w:tc>
          <w:tcPr>
            <w:tcW w:w="992" w:type="dxa"/>
          </w:tcPr>
          <w:p w14:paraId="0B4A4A7A" w14:textId="77777777" w:rsidR="007F4373" w:rsidRPr="00937E5B" w:rsidRDefault="007F4373" w:rsidP="00DD7828">
            <w:pPr>
              <w:jc w:val="both"/>
              <w:rPr>
                <w:rFonts w:asciiTheme="minorHAnsi" w:hAnsiTheme="minorHAnsi" w:cstheme="minorHAnsi"/>
                <w:sz w:val="22"/>
                <w:szCs w:val="22"/>
              </w:rPr>
            </w:pPr>
          </w:p>
        </w:tc>
        <w:tc>
          <w:tcPr>
            <w:tcW w:w="1447" w:type="dxa"/>
          </w:tcPr>
          <w:p w14:paraId="3C17DDB9" w14:textId="77777777" w:rsidR="007F4373" w:rsidRPr="00937E5B" w:rsidRDefault="007F4373" w:rsidP="00DD7828">
            <w:pPr>
              <w:jc w:val="both"/>
              <w:rPr>
                <w:rFonts w:asciiTheme="minorHAnsi" w:hAnsiTheme="minorHAnsi" w:cstheme="minorHAnsi"/>
                <w:sz w:val="22"/>
                <w:szCs w:val="22"/>
              </w:rPr>
            </w:pPr>
          </w:p>
        </w:tc>
      </w:tr>
    </w:tbl>
    <w:p w14:paraId="2C3EE428" w14:textId="77777777" w:rsidR="007F4373" w:rsidRPr="00937E5B" w:rsidRDefault="007F4373" w:rsidP="007F4373">
      <w:pPr>
        <w:ind w:left="780"/>
        <w:contextualSpacing/>
        <w:jc w:val="both"/>
        <w:rPr>
          <w:rFonts w:asciiTheme="minorHAnsi" w:hAnsiTheme="minorHAnsi" w:cstheme="minorHAnsi"/>
          <w:b/>
          <w:color w:val="FF0000"/>
          <w:sz w:val="22"/>
          <w:szCs w:val="22"/>
        </w:rPr>
      </w:pPr>
    </w:p>
    <w:p w14:paraId="03C3A063" w14:textId="77777777"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nije zajednica gospodarskih subjekata:</w:t>
      </w:r>
    </w:p>
    <w:p w14:paraId="02EC9EE1" w14:textId="527EDDF7" w:rsidR="007F4373" w:rsidRPr="00937E5B" w:rsidRDefault="0066482E" w:rsidP="007F4373">
      <w:pPr>
        <w:ind w:right="23"/>
        <w:jc w:val="both"/>
        <w:rPr>
          <w:rFonts w:asciiTheme="minorHAnsi" w:hAnsiTheme="minorHAnsi" w:cstheme="minorHAnsi"/>
          <w:color w:val="000000"/>
          <w:sz w:val="22"/>
          <w:szCs w:val="22"/>
        </w:rPr>
      </w:pPr>
      <w:r>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nije bio u zajednici gospodarskih subjekata.</w:t>
      </w:r>
    </w:p>
    <w:p w14:paraId="2221E5A0" w14:textId="2121BEDB" w:rsidR="00A17507" w:rsidRDefault="00A17507" w:rsidP="00A17507">
      <w:pPr>
        <w:jc w:val="center"/>
        <w:rPr>
          <w:rFonts w:asciiTheme="minorHAnsi" w:hAnsiTheme="minorHAnsi" w:cstheme="minorHAnsi"/>
          <w:sz w:val="22"/>
          <w:szCs w:val="22"/>
        </w:rPr>
      </w:pPr>
    </w:p>
    <w:p w14:paraId="26A391B4" w14:textId="77777777" w:rsidR="00A661E1" w:rsidRPr="00937E5B" w:rsidRDefault="00A661E1" w:rsidP="00A17507">
      <w:pPr>
        <w:jc w:val="center"/>
        <w:rPr>
          <w:rFonts w:asciiTheme="minorHAnsi" w:hAnsiTheme="minorHAnsi" w:cstheme="minorHAnsi"/>
          <w:sz w:val="22"/>
          <w:szCs w:val="22"/>
        </w:rPr>
      </w:pPr>
    </w:p>
    <w:p w14:paraId="688DF8B1" w14:textId="62DA87D5" w:rsidR="007F4373" w:rsidRPr="00937E5B" w:rsidRDefault="007F4373" w:rsidP="007F4373">
      <w:pPr>
        <w:ind w:right="23"/>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Članak </w:t>
      </w:r>
      <w:r w:rsidR="00EB6879">
        <w:rPr>
          <w:rFonts w:asciiTheme="minorHAnsi" w:hAnsiTheme="minorHAnsi" w:cstheme="minorHAnsi"/>
          <w:color w:val="000000"/>
          <w:sz w:val="22"/>
          <w:szCs w:val="22"/>
        </w:rPr>
        <w:t>7.</w:t>
      </w:r>
    </w:p>
    <w:p w14:paraId="298A8481" w14:textId="401741CB" w:rsidR="007F4373" w:rsidRPr="00937E5B" w:rsidRDefault="007F4373" w:rsidP="007F4373">
      <w:pPr>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Ugovara se u slučaju pod</w:t>
      </w:r>
      <w:r w:rsidR="00096A7A" w:rsidRPr="00937E5B">
        <w:rPr>
          <w:rFonts w:asciiTheme="minorHAnsi" w:hAnsiTheme="minorHAnsi" w:cstheme="minorHAnsi"/>
          <w:b/>
          <w:color w:val="FF0000"/>
          <w:sz w:val="22"/>
          <w:szCs w:val="22"/>
          <w:u w:val="single"/>
        </w:rPr>
        <w:t>izvođača</w:t>
      </w:r>
    </w:p>
    <w:p w14:paraId="420A1969" w14:textId="652DA0EC"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daje u podugovor ovim pod</w:t>
      </w:r>
      <w:r w:rsidR="00096A7A" w:rsidRPr="00937E5B">
        <w:rPr>
          <w:rFonts w:asciiTheme="minorHAnsi" w:hAnsiTheme="minorHAnsi" w:cstheme="minorHAnsi"/>
          <w:color w:val="000000"/>
          <w:sz w:val="22"/>
          <w:szCs w:val="22"/>
        </w:rPr>
        <w:t>izvođačima</w:t>
      </w:r>
      <w:r w:rsidRPr="00937E5B">
        <w:rPr>
          <w:rFonts w:asciiTheme="minorHAnsi" w:hAnsiTheme="minorHAnsi" w:cstheme="minorHAnsi"/>
          <w:color w:val="000000"/>
          <w:sz w:val="22"/>
          <w:szCs w:val="22"/>
        </w:rPr>
        <w:t xml:space="preserve"> i to:</w:t>
      </w:r>
    </w:p>
    <w:p w14:paraId="187DB51A" w14:textId="77777777" w:rsidR="007F4373" w:rsidRPr="00937E5B" w:rsidRDefault="007F4373" w:rsidP="007F4373">
      <w:pPr>
        <w:ind w:left="357" w:hanging="357"/>
        <w:jc w:val="both"/>
        <w:rPr>
          <w:rFonts w:asciiTheme="minorHAnsi" w:hAnsiTheme="minorHAnsi" w:cstheme="minorHAns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134"/>
        <w:gridCol w:w="992"/>
        <w:gridCol w:w="1588"/>
        <w:gridCol w:w="963"/>
        <w:gridCol w:w="1305"/>
      </w:tblGrid>
      <w:tr w:rsidR="007F4373" w:rsidRPr="00937E5B" w14:paraId="35DE4330" w14:textId="77777777" w:rsidTr="00096A7A">
        <w:tc>
          <w:tcPr>
            <w:tcW w:w="2127" w:type="dxa"/>
          </w:tcPr>
          <w:p w14:paraId="299965C3" w14:textId="5BD6CBD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TVRTKA - IME POD</w:t>
            </w:r>
            <w:r w:rsidR="00096A7A" w:rsidRPr="00937E5B">
              <w:rPr>
                <w:rFonts w:asciiTheme="minorHAnsi" w:hAnsiTheme="minorHAnsi" w:cstheme="minorHAnsi"/>
                <w:color w:val="000000"/>
                <w:sz w:val="22"/>
                <w:szCs w:val="22"/>
              </w:rPr>
              <w:t>IZVOĐAČA</w:t>
            </w:r>
          </w:p>
        </w:tc>
        <w:tc>
          <w:tcPr>
            <w:tcW w:w="1134" w:type="dxa"/>
          </w:tcPr>
          <w:p w14:paraId="7CE1AFF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SJEDIŠTE</w:t>
            </w:r>
          </w:p>
        </w:tc>
        <w:tc>
          <w:tcPr>
            <w:tcW w:w="1134" w:type="dxa"/>
          </w:tcPr>
          <w:p w14:paraId="7928BDE4"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OIB</w:t>
            </w:r>
          </w:p>
        </w:tc>
        <w:tc>
          <w:tcPr>
            <w:tcW w:w="992" w:type="dxa"/>
          </w:tcPr>
          <w:p w14:paraId="2B09DD53"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IBAN</w:t>
            </w:r>
          </w:p>
        </w:tc>
        <w:tc>
          <w:tcPr>
            <w:tcW w:w="1588" w:type="dxa"/>
          </w:tcPr>
          <w:p w14:paraId="347C789E" w14:textId="56D2E2F2"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VRSTA </w:t>
            </w:r>
            <w:r w:rsidR="00096A7A" w:rsidRPr="00937E5B">
              <w:rPr>
                <w:rFonts w:asciiTheme="minorHAnsi" w:hAnsiTheme="minorHAnsi" w:cstheme="minorHAnsi"/>
                <w:color w:val="000000"/>
                <w:sz w:val="22"/>
                <w:szCs w:val="22"/>
              </w:rPr>
              <w:t>RADA</w:t>
            </w:r>
          </w:p>
        </w:tc>
        <w:tc>
          <w:tcPr>
            <w:tcW w:w="963" w:type="dxa"/>
          </w:tcPr>
          <w:p w14:paraId="262C1978" w14:textId="77777777"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POSTOTNI DIO </w:t>
            </w:r>
          </w:p>
        </w:tc>
        <w:tc>
          <w:tcPr>
            <w:tcW w:w="1305" w:type="dxa"/>
          </w:tcPr>
          <w:p w14:paraId="04D9E2CB" w14:textId="19345FC6" w:rsidR="007F4373" w:rsidRPr="00937E5B" w:rsidRDefault="007F4373" w:rsidP="00DD7828">
            <w:pPr>
              <w:jc w:val="center"/>
              <w:rPr>
                <w:rFonts w:asciiTheme="minorHAnsi" w:hAnsiTheme="minorHAnsi" w:cstheme="minorHAnsi"/>
                <w:color w:val="000000"/>
                <w:sz w:val="22"/>
                <w:szCs w:val="22"/>
              </w:rPr>
            </w:pPr>
            <w:r w:rsidRPr="00937E5B">
              <w:rPr>
                <w:rFonts w:asciiTheme="minorHAnsi" w:hAnsiTheme="minorHAnsi" w:cstheme="minorHAnsi"/>
                <w:color w:val="000000"/>
                <w:sz w:val="22"/>
                <w:szCs w:val="22"/>
              </w:rPr>
              <w:t>VRIJEDNOST R</w:t>
            </w:r>
            <w:r w:rsidR="00096A7A" w:rsidRPr="00937E5B">
              <w:rPr>
                <w:rFonts w:asciiTheme="minorHAnsi" w:hAnsiTheme="minorHAnsi" w:cstheme="minorHAnsi"/>
                <w:color w:val="000000"/>
                <w:sz w:val="22"/>
                <w:szCs w:val="22"/>
              </w:rPr>
              <w:t>ADA</w:t>
            </w:r>
          </w:p>
        </w:tc>
      </w:tr>
      <w:tr w:rsidR="007F4373" w:rsidRPr="00937E5B" w14:paraId="43293C62" w14:textId="77777777" w:rsidTr="00096A7A">
        <w:trPr>
          <w:trHeight w:val="472"/>
        </w:trPr>
        <w:tc>
          <w:tcPr>
            <w:tcW w:w="2127" w:type="dxa"/>
          </w:tcPr>
          <w:p w14:paraId="2AC4602E" w14:textId="77777777" w:rsidR="007F4373" w:rsidRPr="00937E5B" w:rsidRDefault="007F4373" w:rsidP="00DD7828">
            <w:pPr>
              <w:jc w:val="both"/>
              <w:rPr>
                <w:rFonts w:asciiTheme="minorHAnsi" w:hAnsiTheme="minorHAnsi" w:cstheme="minorHAnsi"/>
                <w:sz w:val="22"/>
                <w:szCs w:val="22"/>
              </w:rPr>
            </w:pPr>
          </w:p>
        </w:tc>
        <w:tc>
          <w:tcPr>
            <w:tcW w:w="1134" w:type="dxa"/>
          </w:tcPr>
          <w:p w14:paraId="4AAA9316" w14:textId="77777777" w:rsidR="007F4373" w:rsidRPr="00937E5B" w:rsidRDefault="007F4373" w:rsidP="00DD7828">
            <w:pPr>
              <w:jc w:val="both"/>
              <w:rPr>
                <w:rFonts w:asciiTheme="minorHAnsi" w:hAnsiTheme="minorHAnsi" w:cstheme="minorHAnsi"/>
                <w:sz w:val="22"/>
                <w:szCs w:val="22"/>
              </w:rPr>
            </w:pPr>
          </w:p>
        </w:tc>
        <w:tc>
          <w:tcPr>
            <w:tcW w:w="1134" w:type="dxa"/>
          </w:tcPr>
          <w:p w14:paraId="0CD98CAF" w14:textId="77777777" w:rsidR="007F4373" w:rsidRPr="00937E5B" w:rsidRDefault="007F4373" w:rsidP="00DD7828">
            <w:pPr>
              <w:jc w:val="both"/>
              <w:rPr>
                <w:rFonts w:asciiTheme="minorHAnsi" w:hAnsiTheme="minorHAnsi" w:cstheme="minorHAnsi"/>
                <w:sz w:val="22"/>
                <w:szCs w:val="22"/>
              </w:rPr>
            </w:pPr>
          </w:p>
        </w:tc>
        <w:tc>
          <w:tcPr>
            <w:tcW w:w="992" w:type="dxa"/>
          </w:tcPr>
          <w:p w14:paraId="10F6D950" w14:textId="77777777" w:rsidR="007F4373" w:rsidRPr="00937E5B" w:rsidRDefault="007F4373" w:rsidP="00DD7828">
            <w:pPr>
              <w:jc w:val="both"/>
              <w:rPr>
                <w:rFonts w:asciiTheme="minorHAnsi" w:hAnsiTheme="minorHAnsi" w:cstheme="minorHAnsi"/>
                <w:sz w:val="22"/>
                <w:szCs w:val="22"/>
              </w:rPr>
            </w:pPr>
          </w:p>
        </w:tc>
        <w:tc>
          <w:tcPr>
            <w:tcW w:w="1588" w:type="dxa"/>
          </w:tcPr>
          <w:p w14:paraId="68FB8D54" w14:textId="77777777" w:rsidR="007F4373" w:rsidRPr="00937E5B" w:rsidRDefault="007F4373" w:rsidP="00DD7828">
            <w:pPr>
              <w:jc w:val="both"/>
              <w:rPr>
                <w:rFonts w:asciiTheme="minorHAnsi" w:hAnsiTheme="minorHAnsi" w:cstheme="minorHAnsi"/>
                <w:sz w:val="22"/>
                <w:szCs w:val="22"/>
              </w:rPr>
            </w:pPr>
          </w:p>
        </w:tc>
        <w:tc>
          <w:tcPr>
            <w:tcW w:w="963" w:type="dxa"/>
          </w:tcPr>
          <w:p w14:paraId="1569C35C" w14:textId="77777777" w:rsidR="007F4373" w:rsidRPr="00937E5B" w:rsidRDefault="007F4373" w:rsidP="00DD7828">
            <w:pPr>
              <w:jc w:val="both"/>
              <w:rPr>
                <w:rFonts w:asciiTheme="minorHAnsi" w:hAnsiTheme="minorHAnsi" w:cstheme="minorHAnsi"/>
                <w:sz w:val="22"/>
                <w:szCs w:val="22"/>
              </w:rPr>
            </w:pPr>
          </w:p>
        </w:tc>
        <w:tc>
          <w:tcPr>
            <w:tcW w:w="1305" w:type="dxa"/>
          </w:tcPr>
          <w:p w14:paraId="15784CDB" w14:textId="77777777" w:rsidR="007F4373" w:rsidRPr="00937E5B" w:rsidRDefault="007F4373" w:rsidP="00DD7828">
            <w:pPr>
              <w:jc w:val="both"/>
              <w:rPr>
                <w:rFonts w:asciiTheme="minorHAnsi" w:hAnsiTheme="minorHAnsi" w:cstheme="minorHAnsi"/>
                <w:sz w:val="22"/>
                <w:szCs w:val="22"/>
              </w:rPr>
            </w:pPr>
          </w:p>
        </w:tc>
      </w:tr>
    </w:tbl>
    <w:p w14:paraId="1FFE58BD" w14:textId="22836DC1" w:rsidR="007F4373" w:rsidRPr="00937E5B" w:rsidRDefault="00096A7A"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Izvođač</w:t>
      </w:r>
      <w:r w:rsidR="007F4373" w:rsidRPr="00937E5B">
        <w:rPr>
          <w:rFonts w:asciiTheme="minorHAnsi" w:hAnsiTheme="minorHAnsi" w:cstheme="minorHAnsi"/>
          <w:color w:val="000000"/>
          <w:sz w:val="22"/>
          <w:szCs w:val="22"/>
        </w:rPr>
        <w:t xml:space="preserve"> može tijekom izvršenja Ugovora od Naručitelja sukladno odredbama ZJN 2016 zahtijevati:</w:t>
      </w:r>
    </w:p>
    <w:p w14:paraId="7B9F1C07" w14:textId="1829A49C"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promjenu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onaj dio Ugovora koji je prethodno dao u podugovor,</w:t>
      </w:r>
    </w:p>
    <w:p w14:paraId="220342CA" w14:textId="50CAAC5A"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lastRenderedPageBreak/>
        <w:t>uvođenje jednog ili više novih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vrijednosti Ugovora bez PDV-a, neovisno o tome je li prethodno dao dio Ugovora u podugovor ili ne,</w:t>
      </w:r>
    </w:p>
    <w:p w14:paraId="7225F7CD" w14:textId="77777777" w:rsidR="007F4373" w:rsidRPr="00937E5B" w:rsidRDefault="007F4373" w:rsidP="000E38C1">
      <w:pPr>
        <w:pStyle w:val="Odlomakpopisa"/>
        <w:numPr>
          <w:ilvl w:val="0"/>
          <w:numId w:val="16"/>
        </w:num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preuzimanje </w:t>
      </w:r>
      <w:bookmarkStart w:id="0" w:name="_Hlk92802192"/>
      <w:r w:rsidRPr="00937E5B">
        <w:rPr>
          <w:rFonts w:asciiTheme="minorHAnsi" w:hAnsiTheme="minorHAnsi" w:cstheme="minorHAnsi"/>
          <w:color w:val="000000"/>
          <w:sz w:val="22"/>
          <w:szCs w:val="22"/>
        </w:rPr>
        <w:t xml:space="preserve">izvršenja dijela Ugovora </w:t>
      </w:r>
      <w:bookmarkEnd w:id="0"/>
      <w:r w:rsidRPr="00937E5B">
        <w:rPr>
          <w:rFonts w:asciiTheme="minorHAnsi" w:hAnsiTheme="minorHAnsi" w:cstheme="minorHAnsi"/>
          <w:color w:val="000000"/>
          <w:sz w:val="22"/>
          <w:szCs w:val="22"/>
        </w:rPr>
        <w:t>koji je prethodno dao u podugovor.</w:t>
      </w:r>
    </w:p>
    <w:p w14:paraId="35A06B0F" w14:textId="19DB8BC9" w:rsidR="007F4373" w:rsidRPr="00937E5B" w:rsidRDefault="007F4373" w:rsidP="007D0008">
      <w:pPr>
        <w:pStyle w:val="Odlomakpopisa"/>
        <w:numPr>
          <w:ilvl w:val="0"/>
          <w:numId w:val="15"/>
        </w:numPr>
        <w:ind w:left="0" w:firstLine="0"/>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 xml:space="preserve">Uz zahtjev iz točke 1. i 2. prethodnog stavka ovog članka Ugovora, </w:t>
      </w:r>
      <w:r w:rsidR="00096A7A"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mora</w:t>
      </w:r>
      <w:r w:rsidRPr="00937E5B">
        <w:rPr>
          <w:rFonts w:asciiTheme="minorHAnsi" w:hAnsiTheme="minorHAnsi" w:cstheme="minorHAnsi"/>
          <w:sz w:val="22"/>
          <w:szCs w:val="22"/>
        </w:rPr>
        <w:t xml:space="preserve"> </w:t>
      </w:r>
      <w:r w:rsidRPr="00937E5B">
        <w:rPr>
          <w:rFonts w:asciiTheme="minorHAnsi" w:hAnsiTheme="minorHAnsi" w:cstheme="minorHAnsi"/>
          <w:color w:val="000000"/>
          <w:sz w:val="22"/>
          <w:szCs w:val="22"/>
        </w:rPr>
        <w:t>Naručitelju dostaviti sve navedene podatke iz stavka 1. ovog članka Ugovora za novog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sukladno odredbama ZJN 2016. Naručitelj može prije odobravanja zahtjeva, od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zatražiti i dostavljanje svih dokumenata za dokazivanje ispunjavanja uvjeta za nove pod</w:t>
      </w:r>
      <w:r w:rsidR="00096A7A" w:rsidRPr="00937E5B">
        <w:rPr>
          <w:rFonts w:asciiTheme="minorHAnsi" w:hAnsiTheme="minorHAnsi" w:cstheme="minorHAnsi"/>
          <w:color w:val="000000"/>
          <w:sz w:val="22"/>
          <w:szCs w:val="22"/>
        </w:rPr>
        <w:t>izvođače</w:t>
      </w:r>
      <w:r w:rsidRPr="00937E5B">
        <w:rPr>
          <w:rFonts w:asciiTheme="minorHAnsi" w:hAnsiTheme="minorHAnsi" w:cstheme="minorHAnsi"/>
          <w:color w:val="000000"/>
          <w:sz w:val="22"/>
          <w:szCs w:val="22"/>
        </w:rPr>
        <w:t xml:space="preserve"> i to sve dokumente koje je, u dokumentaciji za nadmetanje postupka nabave na temelju kojeg je sklopljen Ugovor, inače zahtijevao za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w:t>
      </w:r>
    </w:p>
    <w:p w14:paraId="6637F464" w14:textId="1DB345EE" w:rsidR="007F4373" w:rsidRPr="00937E5B" w:rsidRDefault="007F4373" w:rsidP="000E38C1">
      <w:pPr>
        <w:pStyle w:val="Odlomakpopisa"/>
        <w:numPr>
          <w:ilvl w:val="0"/>
          <w:numId w:val="15"/>
        </w:numPr>
        <w:ind w:left="357" w:hanging="357"/>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Sudjelovanje pod</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ne utječe na odgovornost </w:t>
      </w:r>
      <w:r w:rsidR="00096A7A"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za izvršenje Ugovora.</w:t>
      </w:r>
    </w:p>
    <w:p w14:paraId="1488D89A" w14:textId="77777777" w:rsidR="007D0008" w:rsidRDefault="007D0008" w:rsidP="007F4373">
      <w:pPr>
        <w:ind w:left="357" w:hanging="357"/>
        <w:jc w:val="both"/>
        <w:rPr>
          <w:rFonts w:asciiTheme="minorHAnsi" w:hAnsiTheme="minorHAnsi" w:cstheme="minorHAnsi"/>
          <w:b/>
          <w:color w:val="FF0000"/>
          <w:sz w:val="22"/>
          <w:szCs w:val="22"/>
          <w:u w:val="single"/>
        </w:rPr>
      </w:pPr>
    </w:p>
    <w:p w14:paraId="0BA78748" w14:textId="23C9ECA9" w:rsidR="007F4373" w:rsidRPr="00937E5B" w:rsidRDefault="007F4373" w:rsidP="007F4373">
      <w:pPr>
        <w:ind w:left="357" w:hanging="357"/>
        <w:jc w:val="both"/>
        <w:rPr>
          <w:rFonts w:asciiTheme="minorHAnsi" w:hAnsiTheme="minorHAnsi" w:cstheme="minorHAnsi"/>
          <w:b/>
          <w:color w:val="FF0000"/>
          <w:sz w:val="22"/>
          <w:szCs w:val="22"/>
          <w:u w:val="single"/>
        </w:rPr>
      </w:pPr>
      <w:r w:rsidRPr="00937E5B">
        <w:rPr>
          <w:rFonts w:asciiTheme="minorHAnsi" w:hAnsiTheme="minorHAnsi" w:cstheme="minorHAnsi"/>
          <w:b/>
          <w:color w:val="FF0000"/>
          <w:sz w:val="22"/>
          <w:szCs w:val="22"/>
          <w:u w:val="single"/>
        </w:rPr>
        <w:t>Ili ukoliko nema pod</w:t>
      </w:r>
      <w:r w:rsidR="00096A7A" w:rsidRPr="00937E5B">
        <w:rPr>
          <w:rFonts w:asciiTheme="minorHAnsi" w:hAnsiTheme="minorHAnsi" w:cstheme="minorHAnsi"/>
          <w:b/>
          <w:color w:val="FF0000"/>
          <w:sz w:val="22"/>
          <w:szCs w:val="22"/>
          <w:u w:val="single"/>
        </w:rPr>
        <w:t>izvođača</w:t>
      </w:r>
      <w:r w:rsidRPr="00937E5B">
        <w:rPr>
          <w:rFonts w:asciiTheme="minorHAnsi" w:hAnsiTheme="minorHAnsi" w:cstheme="minorHAnsi"/>
          <w:b/>
          <w:color w:val="FF0000"/>
          <w:sz w:val="22"/>
          <w:szCs w:val="22"/>
          <w:u w:val="single"/>
        </w:rPr>
        <w:t>:</w:t>
      </w:r>
    </w:p>
    <w:p w14:paraId="34FD9EA9" w14:textId="7C6F317E" w:rsidR="007F4373" w:rsidRPr="00937E5B" w:rsidRDefault="007F4373" w:rsidP="007F4373">
      <w:pPr>
        <w:jc w:val="both"/>
        <w:rPr>
          <w:rFonts w:asciiTheme="minorHAnsi" w:hAnsiTheme="minorHAnsi" w:cstheme="minorHAnsi"/>
          <w:color w:val="000000"/>
          <w:sz w:val="22"/>
          <w:szCs w:val="22"/>
        </w:rPr>
      </w:pPr>
      <w:r w:rsidRPr="00937E5B">
        <w:rPr>
          <w:rFonts w:asciiTheme="minorHAnsi" w:hAnsiTheme="minorHAnsi" w:cstheme="minorHAnsi"/>
          <w:color w:val="000000"/>
          <w:sz w:val="22"/>
          <w:szCs w:val="22"/>
        </w:rPr>
        <w:t>Ugovor se ne daje u podugovor pod</w:t>
      </w:r>
      <w:r w:rsidR="00096A7A"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budući isti nisu navedeni u ponudi </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osim ukoliko </w:t>
      </w:r>
      <w:r w:rsidR="000E38C1" w:rsidRPr="00937E5B">
        <w:rPr>
          <w:rFonts w:asciiTheme="minorHAnsi" w:hAnsiTheme="minorHAnsi" w:cstheme="minorHAnsi"/>
          <w:color w:val="000000"/>
          <w:sz w:val="22"/>
          <w:szCs w:val="22"/>
        </w:rPr>
        <w:t>Izvođač</w:t>
      </w:r>
      <w:r w:rsidRPr="00937E5B">
        <w:rPr>
          <w:rFonts w:asciiTheme="minorHAnsi" w:hAnsiTheme="minorHAnsi" w:cstheme="minorHAnsi"/>
          <w:color w:val="000000"/>
          <w:sz w:val="22"/>
          <w:szCs w:val="22"/>
        </w:rPr>
        <w:t xml:space="preserve"> naknadno ne zahtijeva uvođenje jednog ili više novih pod</w:t>
      </w:r>
      <w:r w:rsidR="000E38C1" w:rsidRPr="00937E5B">
        <w:rPr>
          <w:rFonts w:asciiTheme="minorHAnsi" w:hAnsiTheme="minorHAnsi" w:cstheme="minorHAnsi"/>
          <w:color w:val="000000"/>
          <w:sz w:val="22"/>
          <w:szCs w:val="22"/>
        </w:rPr>
        <w:t>izvođača</w:t>
      </w:r>
      <w:r w:rsidRPr="00937E5B">
        <w:rPr>
          <w:rFonts w:asciiTheme="minorHAnsi" w:hAnsiTheme="minorHAnsi" w:cstheme="minorHAnsi"/>
          <w:color w:val="000000"/>
          <w:sz w:val="22"/>
          <w:szCs w:val="22"/>
        </w:rPr>
        <w:t xml:space="preserve"> čiji ukupni udio ne smije prijeći 30 % vrijednosti Ugovora neovisno o tome je </w:t>
      </w:r>
      <w:r w:rsidR="00AA2FF7">
        <w:rPr>
          <w:rFonts w:asciiTheme="minorHAnsi" w:hAnsiTheme="minorHAnsi" w:cstheme="minorHAnsi"/>
          <w:color w:val="000000"/>
          <w:sz w:val="22"/>
          <w:szCs w:val="22"/>
        </w:rPr>
        <w:t xml:space="preserve">li prethodno dao dio Ugovora </w:t>
      </w:r>
      <w:r w:rsidRPr="00937E5B">
        <w:rPr>
          <w:rFonts w:asciiTheme="minorHAnsi" w:hAnsiTheme="minorHAnsi" w:cstheme="minorHAnsi"/>
          <w:color w:val="000000"/>
          <w:sz w:val="22"/>
          <w:szCs w:val="22"/>
        </w:rPr>
        <w:t>u podugovor ili ne, što će se regulirati sklapanjem dodatka Ugovoru s navedenim podacima o pod</w:t>
      </w:r>
      <w:r w:rsidR="000E38C1" w:rsidRPr="00937E5B">
        <w:rPr>
          <w:rFonts w:asciiTheme="minorHAnsi" w:hAnsiTheme="minorHAnsi" w:cstheme="minorHAnsi"/>
          <w:color w:val="000000"/>
          <w:sz w:val="22"/>
          <w:szCs w:val="22"/>
        </w:rPr>
        <w:t>izvođaču</w:t>
      </w:r>
      <w:r w:rsidRPr="00937E5B">
        <w:rPr>
          <w:rFonts w:asciiTheme="minorHAnsi" w:hAnsiTheme="minorHAnsi" w:cstheme="minorHAnsi"/>
          <w:color w:val="000000"/>
          <w:sz w:val="22"/>
          <w:szCs w:val="22"/>
        </w:rPr>
        <w:t xml:space="preserve"> i predmetu nabave koji se daje u podugovor.</w:t>
      </w:r>
    </w:p>
    <w:p w14:paraId="18392542" w14:textId="7777777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FF718C4" w14:textId="77777777" w:rsidR="007D0008" w:rsidRDefault="007D0008" w:rsidP="001C3B71">
      <w:pPr>
        <w:autoSpaceDE w:val="0"/>
        <w:autoSpaceDN w:val="0"/>
        <w:adjustRightInd w:val="0"/>
        <w:jc w:val="center"/>
        <w:rPr>
          <w:rFonts w:asciiTheme="minorHAnsi" w:eastAsia="Calibri" w:hAnsiTheme="minorHAnsi" w:cstheme="minorHAnsi"/>
          <w:bCs/>
          <w:color w:val="000000"/>
          <w:sz w:val="22"/>
          <w:szCs w:val="22"/>
        </w:rPr>
      </w:pPr>
    </w:p>
    <w:p w14:paraId="161BEAF8" w14:textId="63571CC2"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ROK POČETKA, ZAVRŠETKA, DINAMIKA</w:t>
      </w:r>
      <w:r w:rsidR="00A53113" w:rsidRPr="007F4373">
        <w:rPr>
          <w:rFonts w:asciiTheme="minorHAnsi" w:eastAsia="Calibri" w:hAnsiTheme="minorHAnsi" w:cstheme="minorHAnsi"/>
          <w:bCs/>
          <w:color w:val="000000"/>
          <w:sz w:val="22"/>
          <w:szCs w:val="22"/>
        </w:rPr>
        <w:t>, TERMINSKI PLAN</w:t>
      </w:r>
      <w:r w:rsidRPr="007F4373">
        <w:rPr>
          <w:rFonts w:asciiTheme="minorHAnsi" w:eastAsia="Calibri" w:hAnsiTheme="minorHAnsi" w:cstheme="minorHAnsi"/>
          <w:bCs/>
          <w:color w:val="000000"/>
          <w:sz w:val="22"/>
          <w:szCs w:val="22"/>
        </w:rPr>
        <w:t xml:space="preserve"> I VRIJEME IZVOĐENJA RADOVA</w:t>
      </w:r>
    </w:p>
    <w:p w14:paraId="4811DB73" w14:textId="77777777" w:rsidR="00D103EA" w:rsidRPr="007F4373" w:rsidRDefault="00D103EA" w:rsidP="001C3B71">
      <w:pPr>
        <w:autoSpaceDE w:val="0"/>
        <w:autoSpaceDN w:val="0"/>
        <w:adjustRightInd w:val="0"/>
        <w:jc w:val="center"/>
        <w:rPr>
          <w:rFonts w:asciiTheme="minorHAnsi" w:eastAsia="Calibri" w:hAnsiTheme="minorHAnsi" w:cstheme="minorHAnsi"/>
          <w:bCs/>
          <w:color w:val="000000"/>
          <w:sz w:val="22"/>
          <w:szCs w:val="22"/>
        </w:rPr>
      </w:pPr>
    </w:p>
    <w:p w14:paraId="701C9CD2" w14:textId="7882A21F" w:rsidR="001C3B71" w:rsidRPr="007F4373" w:rsidRDefault="001C3B71" w:rsidP="001C3B71">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8.</w:t>
      </w:r>
    </w:p>
    <w:p w14:paraId="187D6BDE" w14:textId="5C46245C" w:rsidR="00B41C42" w:rsidRPr="00E7507B"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Rok za izvršenje ugovora je </w:t>
      </w:r>
      <w:r w:rsidR="001035C1">
        <w:rPr>
          <w:rFonts w:asciiTheme="minorHAnsi" w:eastAsia="Calibri" w:hAnsiTheme="minorHAnsi" w:cstheme="minorHAnsi"/>
          <w:b/>
          <w:bCs/>
          <w:color w:val="000000"/>
          <w:sz w:val="22"/>
          <w:szCs w:val="22"/>
        </w:rPr>
        <w:t>12</w:t>
      </w:r>
      <w:r w:rsidR="001035C1" w:rsidRPr="00A81534">
        <w:rPr>
          <w:rFonts w:asciiTheme="minorHAnsi" w:eastAsia="Calibri" w:hAnsiTheme="minorHAnsi" w:cstheme="minorHAnsi"/>
          <w:b/>
          <w:bCs/>
          <w:color w:val="000000"/>
          <w:sz w:val="22"/>
          <w:szCs w:val="22"/>
        </w:rPr>
        <w:t xml:space="preserve"> </w:t>
      </w:r>
      <w:r w:rsidRPr="00A81534">
        <w:rPr>
          <w:rFonts w:asciiTheme="minorHAnsi" w:eastAsia="Calibri" w:hAnsiTheme="minorHAnsi" w:cstheme="minorHAnsi"/>
          <w:b/>
          <w:bCs/>
          <w:color w:val="000000"/>
          <w:sz w:val="22"/>
          <w:szCs w:val="22"/>
        </w:rPr>
        <w:t xml:space="preserve">mjeseci od dana uvođenja </w:t>
      </w:r>
      <w:r w:rsidR="008221DF">
        <w:rPr>
          <w:rFonts w:asciiTheme="minorHAnsi" w:eastAsia="Calibri" w:hAnsiTheme="minorHAnsi" w:cstheme="minorHAnsi"/>
          <w:b/>
          <w:bCs/>
          <w:color w:val="000000"/>
          <w:sz w:val="22"/>
          <w:szCs w:val="22"/>
        </w:rPr>
        <w:t>I</w:t>
      </w:r>
      <w:r w:rsidRPr="00A81534">
        <w:rPr>
          <w:rFonts w:asciiTheme="minorHAnsi" w:eastAsia="Calibri" w:hAnsiTheme="minorHAnsi" w:cstheme="minorHAnsi"/>
          <w:b/>
          <w:bCs/>
          <w:color w:val="000000"/>
          <w:sz w:val="22"/>
          <w:szCs w:val="22"/>
        </w:rPr>
        <w:t>zvođača u posao</w:t>
      </w:r>
      <w:r w:rsidRPr="00AA2FF7">
        <w:rPr>
          <w:rFonts w:asciiTheme="minorHAnsi" w:eastAsia="Calibri" w:hAnsiTheme="minorHAnsi" w:cstheme="minorHAnsi"/>
          <w:color w:val="000000"/>
          <w:sz w:val="22"/>
          <w:szCs w:val="22"/>
        </w:rPr>
        <w:t>.</w:t>
      </w:r>
    </w:p>
    <w:p w14:paraId="39284121" w14:textId="763F152F"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Rok za izvođenje radova je 11 mjeseci od uvođenja u posao</w:t>
      </w:r>
      <w:r>
        <w:rPr>
          <w:rFonts w:asciiTheme="minorHAnsi" w:eastAsia="Calibri" w:hAnsiTheme="minorHAnsi" w:cstheme="minorHAnsi"/>
          <w:color w:val="000000"/>
          <w:sz w:val="22"/>
          <w:szCs w:val="22"/>
        </w:rPr>
        <w:t>, što se utvrđuje upisom u građevinski dnevnik.</w:t>
      </w:r>
    </w:p>
    <w:p w14:paraId="5857545F" w14:textId="459190DC"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a)Rok izvođenja radova za stavke Troškovnika koji se odnose na radove konstruktivne obnove je 5 mjeseci od </w:t>
      </w:r>
      <w:r w:rsidR="00AA2FF7">
        <w:rPr>
          <w:rFonts w:asciiTheme="minorHAnsi" w:eastAsia="Calibri" w:hAnsiTheme="minorHAnsi" w:cstheme="minorHAnsi"/>
          <w:color w:val="000000"/>
          <w:sz w:val="22"/>
          <w:szCs w:val="22"/>
        </w:rPr>
        <w:t>uvođenja u posao</w:t>
      </w:r>
      <w:r w:rsidR="002E1DFA">
        <w:rPr>
          <w:rFonts w:asciiTheme="minorHAnsi" w:eastAsia="Calibri" w:hAnsiTheme="minorHAnsi" w:cstheme="minorHAnsi"/>
          <w:color w:val="000000"/>
          <w:sz w:val="22"/>
          <w:szCs w:val="22"/>
        </w:rPr>
        <w:t>,</w:t>
      </w:r>
    </w:p>
    <w:p w14:paraId="294CA1FF" w14:textId="0EAAB294"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b) Rok za izvođenje radova za stavke Troškovnika koji se odnose na radove cjelovite obnove je </w:t>
      </w:r>
      <w:r w:rsidR="007E7C26">
        <w:rPr>
          <w:rFonts w:asciiTheme="minorHAnsi" w:eastAsia="Calibri" w:hAnsiTheme="minorHAnsi" w:cstheme="minorHAnsi"/>
          <w:color w:val="000000"/>
          <w:sz w:val="22"/>
          <w:szCs w:val="22"/>
        </w:rPr>
        <w:t>11</w:t>
      </w:r>
      <w:r w:rsidRPr="00AA2FF7">
        <w:rPr>
          <w:rFonts w:asciiTheme="minorHAnsi" w:eastAsia="Calibri" w:hAnsiTheme="minorHAnsi" w:cstheme="minorHAnsi"/>
          <w:color w:val="000000"/>
          <w:sz w:val="22"/>
          <w:szCs w:val="22"/>
        </w:rPr>
        <w:t xml:space="preserve"> mjesec</w:t>
      </w:r>
      <w:r w:rsidR="007E7C26">
        <w:rPr>
          <w:rFonts w:asciiTheme="minorHAnsi" w:eastAsia="Calibri" w:hAnsiTheme="minorHAnsi" w:cstheme="minorHAnsi"/>
          <w:color w:val="000000"/>
          <w:sz w:val="22"/>
          <w:szCs w:val="22"/>
        </w:rPr>
        <w:t>i</w:t>
      </w:r>
      <w:r w:rsidRPr="00AA2FF7">
        <w:rPr>
          <w:rFonts w:asciiTheme="minorHAnsi" w:eastAsia="Calibri" w:hAnsiTheme="minorHAnsi" w:cstheme="minorHAnsi"/>
          <w:color w:val="000000"/>
          <w:sz w:val="22"/>
          <w:szCs w:val="22"/>
        </w:rPr>
        <w:t xml:space="preserve"> od uvođenja u posao</w:t>
      </w:r>
      <w:r w:rsidR="002E1DFA">
        <w:rPr>
          <w:rFonts w:asciiTheme="minorHAnsi" w:eastAsia="Calibri" w:hAnsiTheme="minorHAnsi" w:cstheme="minorHAnsi"/>
          <w:color w:val="000000"/>
          <w:sz w:val="22"/>
          <w:szCs w:val="22"/>
        </w:rPr>
        <w:t>.</w:t>
      </w:r>
    </w:p>
    <w:p w14:paraId="1D216E74" w14:textId="758E85C5" w:rsidR="00D103EA" w:rsidRPr="00A81534" w:rsidRDefault="00A601DB"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 xml:space="preserve">Naručitelj će Izvršitelja uvesti u posao u </w:t>
      </w:r>
      <w:r w:rsidR="00C60637" w:rsidRPr="00C60637">
        <w:rPr>
          <w:rFonts w:asciiTheme="minorHAnsi" w:eastAsia="Calibri" w:hAnsiTheme="minorHAnsi" w:cstheme="minorHAnsi"/>
          <w:color w:val="000000"/>
          <w:sz w:val="22"/>
          <w:szCs w:val="22"/>
        </w:rPr>
        <w:t xml:space="preserve">što kraćem roku, a ne kasnije od </w:t>
      </w:r>
      <w:r w:rsidR="00C60637" w:rsidRPr="00AA2FF7">
        <w:rPr>
          <w:rFonts w:asciiTheme="minorHAnsi" w:eastAsia="Calibri" w:hAnsiTheme="minorHAnsi" w:cstheme="minorHAnsi"/>
          <w:b/>
          <w:bCs/>
          <w:color w:val="000000"/>
          <w:sz w:val="22"/>
          <w:szCs w:val="22"/>
        </w:rPr>
        <w:t>15 dana</w:t>
      </w:r>
      <w:r w:rsidR="00C60637" w:rsidRPr="00C60637">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 xml:space="preserve">od </w:t>
      </w:r>
      <w:r w:rsidR="007D0008" w:rsidRPr="00A81534">
        <w:rPr>
          <w:rFonts w:asciiTheme="minorHAnsi" w:eastAsia="Calibri" w:hAnsiTheme="minorHAnsi" w:cstheme="minorHAnsi"/>
          <w:color w:val="000000"/>
          <w:sz w:val="22"/>
          <w:szCs w:val="22"/>
        </w:rPr>
        <w:t xml:space="preserve">dana obostranog potpisa Ugovora </w:t>
      </w:r>
      <w:r w:rsidR="00E644D0" w:rsidRPr="00A81534">
        <w:rPr>
          <w:rFonts w:asciiTheme="minorHAnsi" w:eastAsia="Calibri" w:hAnsiTheme="minorHAnsi" w:cstheme="minorHAnsi"/>
          <w:color w:val="000000"/>
          <w:sz w:val="22"/>
          <w:szCs w:val="22"/>
        </w:rPr>
        <w:t xml:space="preserve">nakon čega </w:t>
      </w:r>
      <w:r w:rsidR="001C3B71" w:rsidRPr="00A81534">
        <w:rPr>
          <w:rFonts w:asciiTheme="minorHAnsi" w:eastAsia="Calibri" w:hAnsiTheme="minorHAnsi" w:cstheme="minorHAnsi"/>
          <w:color w:val="000000"/>
          <w:sz w:val="22"/>
          <w:szCs w:val="22"/>
        </w:rPr>
        <w:t xml:space="preserve">se otvara građevinski dnevnik i upisuje datum početka građenja te se o početku </w:t>
      </w:r>
      <w:r w:rsidR="00E644D0" w:rsidRPr="00A81534">
        <w:rPr>
          <w:rFonts w:asciiTheme="minorHAnsi" w:eastAsia="Calibri" w:hAnsiTheme="minorHAnsi" w:cstheme="minorHAnsi"/>
          <w:color w:val="000000"/>
          <w:sz w:val="22"/>
          <w:szCs w:val="22"/>
        </w:rPr>
        <w:t xml:space="preserve">gradnje </w:t>
      </w:r>
      <w:r w:rsidR="001C3B71" w:rsidRPr="00A81534">
        <w:rPr>
          <w:rFonts w:asciiTheme="minorHAnsi" w:eastAsia="Calibri" w:hAnsiTheme="minorHAnsi" w:cstheme="minorHAnsi"/>
          <w:color w:val="000000"/>
          <w:sz w:val="22"/>
          <w:szCs w:val="22"/>
        </w:rPr>
        <w:t xml:space="preserve">obavještava nadležno </w:t>
      </w:r>
      <w:proofErr w:type="spellStart"/>
      <w:r w:rsidR="001C3B71" w:rsidRPr="00A81534">
        <w:rPr>
          <w:rFonts w:asciiTheme="minorHAnsi" w:eastAsia="Calibri" w:hAnsiTheme="minorHAnsi" w:cstheme="minorHAnsi"/>
          <w:color w:val="000000"/>
          <w:sz w:val="22"/>
          <w:szCs w:val="22"/>
        </w:rPr>
        <w:t>upravnopravno</w:t>
      </w:r>
      <w:proofErr w:type="spellEnd"/>
      <w:r w:rsidR="001C3B71" w:rsidRPr="00A81534">
        <w:rPr>
          <w:rFonts w:asciiTheme="minorHAnsi" w:eastAsia="Calibri" w:hAnsiTheme="minorHAnsi" w:cstheme="minorHAnsi"/>
          <w:color w:val="000000"/>
          <w:sz w:val="22"/>
          <w:szCs w:val="22"/>
        </w:rPr>
        <w:t xml:space="preserve"> tijelo.</w:t>
      </w:r>
      <w:r w:rsidR="00167262" w:rsidRPr="00A81534">
        <w:rPr>
          <w:rFonts w:asciiTheme="minorHAnsi" w:eastAsia="Calibri" w:hAnsiTheme="minorHAnsi" w:cstheme="minorHAnsi"/>
          <w:color w:val="000000"/>
          <w:sz w:val="22"/>
          <w:szCs w:val="22"/>
        </w:rPr>
        <w:t xml:space="preserve"> </w:t>
      </w:r>
      <w:bookmarkStart w:id="1" w:name="_Hlk66795851"/>
      <w:r w:rsidR="00027D38" w:rsidRPr="00A81534">
        <w:rPr>
          <w:rFonts w:asciiTheme="minorHAnsi" w:eastAsia="Calibri" w:hAnsiTheme="minorHAnsi" w:cstheme="minorHAnsi"/>
          <w:color w:val="000000"/>
          <w:sz w:val="22"/>
          <w:szCs w:val="22"/>
        </w:rPr>
        <w:t>Zapisnik o uvođenju u posao je obvezan sastavni dio građevinskog dnevnika.</w:t>
      </w:r>
      <w:bookmarkEnd w:id="1"/>
      <w:r w:rsidR="00027D38" w:rsidRPr="00A81534">
        <w:rPr>
          <w:rFonts w:asciiTheme="minorHAnsi" w:eastAsia="Calibri" w:hAnsiTheme="minorHAnsi" w:cstheme="minorHAnsi"/>
          <w:color w:val="000000"/>
          <w:sz w:val="22"/>
          <w:szCs w:val="22"/>
        </w:rPr>
        <w:t xml:space="preserve"> </w:t>
      </w:r>
      <w:r w:rsidR="00167262" w:rsidRPr="00A81534">
        <w:rPr>
          <w:rFonts w:asciiTheme="minorHAnsi" w:eastAsia="Calibri" w:hAnsiTheme="minorHAnsi" w:cstheme="minorHAnsi"/>
          <w:color w:val="000000"/>
          <w:sz w:val="22"/>
          <w:szCs w:val="22"/>
        </w:rPr>
        <w:t>Izvođač je obvezan na dan uvođenja u posao započeti s pripremnim radovima.</w:t>
      </w:r>
      <w:r w:rsidR="004D4DFF" w:rsidRPr="00A81534">
        <w:rPr>
          <w:rFonts w:asciiTheme="minorHAnsi" w:eastAsia="Calibri" w:hAnsiTheme="minorHAnsi" w:cstheme="minorHAnsi"/>
          <w:color w:val="000000"/>
          <w:sz w:val="22"/>
          <w:szCs w:val="22"/>
        </w:rPr>
        <w:t xml:space="preserve"> </w:t>
      </w:r>
    </w:p>
    <w:p w14:paraId="26970D57" w14:textId="60253560" w:rsidR="00D103EA" w:rsidRPr="00A81534" w:rsidRDefault="004748C2" w:rsidP="00E7507B">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Izvođač</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obvezan</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roku</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petnaest</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(15)</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od</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dana</w:t>
      </w:r>
      <w:r w:rsidR="004D4DFF" w:rsidRPr="00A81534">
        <w:rPr>
          <w:rFonts w:asciiTheme="minorHAnsi" w:eastAsia="Calibri" w:hAnsiTheme="minorHAnsi" w:cstheme="minorHAnsi"/>
          <w:color w:val="000000"/>
          <w:sz w:val="22"/>
          <w:szCs w:val="22"/>
        </w:rPr>
        <w:t xml:space="preserve"> </w:t>
      </w:r>
      <w:r w:rsidR="00613E7C" w:rsidRPr="00A81534">
        <w:rPr>
          <w:rFonts w:asciiTheme="minorHAnsi" w:eastAsia="Calibri" w:hAnsiTheme="minorHAnsi" w:cstheme="minorHAnsi"/>
          <w:color w:val="000000"/>
          <w:sz w:val="22"/>
          <w:szCs w:val="22"/>
        </w:rPr>
        <w:t>uvođenja u posao</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dostaviti</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Naručitelj</w:t>
      </w:r>
      <w:r w:rsidR="00A86518" w:rsidRPr="00A81534">
        <w:rPr>
          <w:rFonts w:asciiTheme="minorHAnsi" w:eastAsia="Calibri" w:hAnsiTheme="minorHAnsi" w:cstheme="minorHAnsi"/>
          <w:color w:val="000000"/>
          <w:sz w:val="22"/>
          <w:szCs w:val="22"/>
        </w:rPr>
        <w:t>u</w:t>
      </w:r>
      <w:r w:rsidRPr="00A81534">
        <w:rPr>
          <w:rFonts w:asciiTheme="minorHAnsi" w:eastAsia="Calibri" w:hAnsiTheme="minorHAnsi" w:cstheme="minorHAnsi"/>
          <w:color w:val="000000"/>
          <w:sz w:val="22"/>
          <w:szCs w:val="22"/>
        </w:rPr>
        <w:t xml:space="preserve"> predložak </w:t>
      </w:r>
      <w:r w:rsidR="001C3B71" w:rsidRPr="00A81534">
        <w:rPr>
          <w:rFonts w:asciiTheme="minorHAnsi" w:eastAsia="Calibri" w:hAnsiTheme="minorHAnsi" w:cstheme="minorHAnsi"/>
          <w:color w:val="000000"/>
          <w:sz w:val="22"/>
          <w:szCs w:val="22"/>
        </w:rPr>
        <w:t>terminskog (</w:t>
      </w:r>
      <w:r w:rsidRPr="00A81534">
        <w:rPr>
          <w:rFonts w:asciiTheme="minorHAnsi" w:eastAsia="Calibri" w:hAnsiTheme="minorHAnsi" w:cstheme="minorHAnsi"/>
          <w:color w:val="000000"/>
          <w:sz w:val="22"/>
          <w:szCs w:val="22"/>
        </w:rPr>
        <w:t>dinamičkog</w:t>
      </w:r>
      <w:r w:rsidR="001C3B71" w:rsidRPr="00A81534">
        <w:rPr>
          <w:rFonts w:asciiTheme="minorHAnsi" w:eastAsia="Calibri" w:hAnsiTheme="minorHAnsi" w:cstheme="minorHAnsi"/>
          <w:color w:val="000000"/>
          <w:sz w:val="22"/>
          <w:szCs w:val="22"/>
        </w:rPr>
        <w:t>)</w:t>
      </w:r>
      <w:r w:rsidRPr="00A81534">
        <w:rPr>
          <w:rFonts w:asciiTheme="minorHAnsi" w:eastAsia="Calibri" w:hAnsiTheme="minorHAnsi" w:cstheme="minorHAnsi"/>
          <w:color w:val="000000"/>
          <w:sz w:val="22"/>
          <w:szCs w:val="22"/>
        </w:rPr>
        <w:t xml:space="preserve"> plana gradnje</w:t>
      </w:r>
      <w:r w:rsidR="006D5F91">
        <w:rPr>
          <w:rFonts w:asciiTheme="minorHAnsi" w:eastAsia="Calibri" w:hAnsiTheme="minorHAnsi" w:cstheme="minorHAnsi"/>
          <w:color w:val="000000"/>
          <w:sz w:val="22"/>
          <w:szCs w:val="22"/>
        </w:rPr>
        <w:t xml:space="preserve"> koji mora uzeti u </w:t>
      </w:r>
      <w:r w:rsidR="009406E0">
        <w:rPr>
          <w:rFonts w:asciiTheme="minorHAnsi" w:eastAsia="Calibri" w:hAnsiTheme="minorHAnsi" w:cstheme="minorHAnsi"/>
          <w:color w:val="000000"/>
          <w:sz w:val="22"/>
          <w:szCs w:val="22"/>
        </w:rPr>
        <w:t>o</w:t>
      </w:r>
      <w:r w:rsidR="006D5F91">
        <w:rPr>
          <w:rFonts w:asciiTheme="minorHAnsi" w:eastAsia="Calibri" w:hAnsiTheme="minorHAnsi" w:cstheme="minorHAnsi"/>
          <w:color w:val="000000"/>
          <w:sz w:val="22"/>
          <w:szCs w:val="22"/>
        </w:rPr>
        <w:t>bzir sve specifičnosti lokacije i zahvata</w:t>
      </w:r>
      <w:r w:rsidRPr="00A81534">
        <w:rPr>
          <w:rFonts w:asciiTheme="minorHAnsi" w:eastAsia="Calibri" w:hAnsiTheme="minorHAnsi" w:cstheme="minorHAnsi"/>
          <w:color w:val="000000"/>
          <w:sz w:val="22"/>
          <w:szCs w:val="22"/>
        </w:rPr>
        <w:t xml:space="preserve"> i financijskog plana realizacije</w:t>
      </w:r>
      <w:r w:rsidR="004D4DFF" w:rsidRPr="00A81534">
        <w:rPr>
          <w:rFonts w:asciiTheme="minorHAnsi" w:eastAsia="Calibri" w:hAnsiTheme="minorHAnsi" w:cstheme="minorHAnsi"/>
          <w:color w:val="000000"/>
          <w:sz w:val="22"/>
          <w:szCs w:val="22"/>
        </w:rPr>
        <w:t xml:space="preserve"> </w:t>
      </w:r>
      <w:r w:rsidRPr="00A81534">
        <w:rPr>
          <w:rFonts w:asciiTheme="minorHAnsi" w:eastAsia="Calibri" w:hAnsiTheme="minorHAnsi" w:cstheme="minorHAnsi"/>
          <w:color w:val="000000"/>
          <w:sz w:val="22"/>
          <w:szCs w:val="22"/>
        </w:rPr>
        <w:t>Ugovora (plana trošenja financijskih sredstava), u obliku kako to zatraži Naručitelj.</w:t>
      </w:r>
      <w:r w:rsidR="004D4DFF" w:rsidRPr="00A81534">
        <w:rPr>
          <w:rFonts w:asciiTheme="minorHAnsi" w:eastAsia="Calibri" w:hAnsiTheme="minorHAnsi" w:cstheme="minorHAnsi"/>
          <w:color w:val="000000"/>
          <w:sz w:val="22"/>
          <w:szCs w:val="22"/>
        </w:rPr>
        <w:t xml:space="preserve"> </w:t>
      </w:r>
    </w:p>
    <w:p w14:paraId="0BE79B19" w14:textId="77777777" w:rsidR="00D103EA" w:rsidRPr="00A81534" w:rsidRDefault="001C3B71"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81534">
        <w:rPr>
          <w:rFonts w:asciiTheme="minorHAnsi" w:eastAsia="Calibri" w:hAnsiTheme="minorHAnsi" w:cstheme="minorHAnsi"/>
          <w:color w:val="000000"/>
          <w:sz w:val="22"/>
          <w:szCs w:val="22"/>
        </w:rPr>
        <w:t>Terminski</w:t>
      </w:r>
      <w:r w:rsidR="004748C2" w:rsidRPr="00A81534">
        <w:rPr>
          <w:rFonts w:asciiTheme="minorHAnsi" w:eastAsia="Calibri" w:hAnsiTheme="minorHAnsi" w:cstheme="minorHAnsi"/>
          <w:color w:val="000000"/>
          <w:sz w:val="22"/>
          <w:szCs w:val="22"/>
        </w:rPr>
        <w:t xml:space="preserve"> plan obuhvaća logičan i opravdan redoslijed kojim Izvođač namjerava izvoditi radove uključujući predviđeno vremensko trajanje svake </w:t>
      </w:r>
      <w:r w:rsidRPr="00A81534">
        <w:rPr>
          <w:rFonts w:asciiTheme="minorHAnsi" w:eastAsia="Calibri" w:hAnsiTheme="minorHAnsi" w:cstheme="minorHAnsi"/>
          <w:color w:val="000000"/>
          <w:sz w:val="22"/>
          <w:szCs w:val="22"/>
        </w:rPr>
        <w:t xml:space="preserve">etape odnosno </w:t>
      </w:r>
      <w:r w:rsidR="004748C2" w:rsidRPr="00A81534">
        <w:rPr>
          <w:rFonts w:asciiTheme="minorHAnsi" w:eastAsia="Calibri" w:hAnsiTheme="minorHAnsi" w:cstheme="minorHAnsi"/>
          <w:color w:val="000000"/>
          <w:sz w:val="22"/>
          <w:szCs w:val="22"/>
        </w:rPr>
        <w:t>pojedine aktivnosti međusobno vremenski usklađene, iskaz resursa (radna snaga, strojevi, oprema i materijali) s kojima planira izvoditi aktivnosti i financijski plan realizacije Ugovora, odnosno potraživanja iz Ugovora.</w:t>
      </w:r>
    </w:p>
    <w:p w14:paraId="4F35D56A" w14:textId="71C44067" w:rsidR="00D103EA" w:rsidRPr="007F4373" w:rsidRDefault="004748C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Naručitelj i nadzorni inženjer će u roku od sedam (7) dana pisanim putem odobriti zaprimljeni </w:t>
      </w:r>
      <w:r w:rsidR="001C3B71" w:rsidRPr="007F4373">
        <w:rPr>
          <w:rFonts w:asciiTheme="minorHAnsi" w:eastAsia="Calibri" w:hAnsiTheme="minorHAnsi" w:cstheme="minorHAnsi"/>
          <w:color w:val="000000"/>
          <w:sz w:val="22"/>
          <w:szCs w:val="22"/>
        </w:rPr>
        <w:t>terminski</w:t>
      </w:r>
      <w:r w:rsidRPr="007F4373">
        <w:rPr>
          <w:rFonts w:asciiTheme="minorHAnsi" w:eastAsia="Calibri" w:hAnsiTheme="minorHAnsi" w:cstheme="minorHAnsi"/>
          <w:color w:val="000000"/>
          <w:sz w:val="22"/>
          <w:szCs w:val="22"/>
        </w:rPr>
        <w:t xml:space="preserve"> plan gradnje i financijski plan realizacije Ugovora ili zatražiti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njegovu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izmjenu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Izvođač</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mora traženu izmjenu/dopunu</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izraditi,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odnosno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 xml:space="preserve">izvršiti usklađenje sa zahtjevima Naručitelja u daljnjem roku od sedam (7) dana od dana zaprimanja obavijesti Naručitelja za izmjenom i usklađenjem </w:t>
      </w:r>
      <w:r w:rsidR="001C3B71" w:rsidRPr="007F4373">
        <w:rPr>
          <w:rFonts w:asciiTheme="minorHAnsi" w:eastAsia="Calibri" w:hAnsiTheme="minorHAnsi" w:cstheme="minorHAnsi"/>
          <w:color w:val="000000"/>
          <w:sz w:val="22"/>
          <w:szCs w:val="22"/>
        </w:rPr>
        <w:t>terminskog</w:t>
      </w:r>
      <w:r w:rsidRPr="007F4373">
        <w:rPr>
          <w:rFonts w:asciiTheme="minorHAnsi" w:eastAsia="Calibri" w:hAnsiTheme="minorHAnsi" w:cstheme="minorHAnsi"/>
          <w:color w:val="000000"/>
          <w:sz w:val="22"/>
          <w:szCs w:val="22"/>
        </w:rPr>
        <w:t xml:space="preserve"> plana gradnje i/ili financijskog plana realizacije Ugovora.</w:t>
      </w:r>
    </w:p>
    <w:p w14:paraId="5F491A59" w14:textId="3246AD1B" w:rsidR="004748C2" w:rsidRDefault="0016726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4748C2" w:rsidRPr="007F4373">
        <w:rPr>
          <w:rFonts w:asciiTheme="minorHAnsi" w:eastAsia="Calibri" w:hAnsiTheme="minorHAnsi" w:cstheme="minorHAnsi"/>
          <w:color w:val="000000"/>
          <w:sz w:val="22"/>
          <w:szCs w:val="22"/>
        </w:rPr>
        <w:t xml:space="preserve"> Izvođač ne započne s izvođenjem radova u roku iz stavka 1. ovog članka odnosno ne dostavi na odobrenje </w:t>
      </w:r>
      <w:r w:rsidR="00561FA7" w:rsidRPr="007F4373">
        <w:rPr>
          <w:rFonts w:asciiTheme="minorHAnsi" w:eastAsia="Calibri" w:hAnsiTheme="minorHAnsi" w:cstheme="minorHAnsi"/>
          <w:color w:val="000000"/>
          <w:sz w:val="22"/>
          <w:szCs w:val="22"/>
        </w:rPr>
        <w:t>terminski</w:t>
      </w:r>
      <w:r w:rsidR="004748C2" w:rsidRPr="007F4373">
        <w:rPr>
          <w:rFonts w:asciiTheme="minorHAnsi" w:eastAsia="Calibri" w:hAnsiTheme="minorHAnsi" w:cstheme="minorHAnsi"/>
          <w:color w:val="000000"/>
          <w:sz w:val="22"/>
          <w:szCs w:val="22"/>
        </w:rPr>
        <w:t xml:space="preserve"> plan gradnje i financijski plan realizacije Ugovora ili ne postupi sukladno</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lastRenderedPageBreak/>
        <w:t>obavijesti</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u</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rokovima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ovog</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članka,</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Naručitelj</w:t>
      </w:r>
      <w:r w:rsidR="004D4DFF">
        <w:rPr>
          <w:rFonts w:asciiTheme="minorHAnsi" w:eastAsia="Calibri" w:hAnsiTheme="minorHAnsi" w:cstheme="minorHAnsi"/>
          <w:color w:val="000000"/>
          <w:sz w:val="22"/>
          <w:szCs w:val="22"/>
        </w:rPr>
        <w:t xml:space="preserve"> </w:t>
      </w:r>
      <w:r w:rsidR="004748C2" w:rsidRPr="007F4373">
        <w:rPr>
          <w:rFonts w:asciiTheme="minorHAnsi" w:eastAsia="Calibri" w:hAnsiTheme="minorHAnsi" w:cstheme="minorHAnsi"/>
          <w:color w:val="000000"/>
          <w:sz w:val="22"/>
          <w:szCs w:val="22"/>
        </w:rPr>
        <w:t xml:space="preserve">može raskinuti ovaj Ugovor i naplatiti </w:t>
      </w:r>
      <w:r w:rsidR="002E1DFA">
        <w:rPr>
          <w:rFonts w:asciiTheme="minorHAnsi" w:eastAsia="Calibri" w:hAnsiTheme="minorHAnsi" w:cstheme="minorHAnsi"/>
          <w:color w:val="000000"/>
          <w:sz w:val="22"/>
          <w:szCs w:val="22"/>
        </w:rPr>
        <w:t>J</w:t>
      </w:r>
      <w:r w:rsidR="004748C2" w:rsidRPr="007F4373">
        <w:rPr>
          <w:rFonts w:asciiTheme="minorHAnsi" w:eastAsia="Calibri" w:hAnsiTheme="minorHAnsi" w:cstheme="minorHAnsi"/>
          <w:color w:val="000000"/>
          <w:sz w:val="22"/>
          <w:szCs w:val="22"/>
        </w:rPr>
        <w:t>amstvo za uredno ispunjenje ugovora.</w:t>
      </w:r>
      <w:r w:rsidR="004D4DFF">
        <w:rPr>
          <w:rFonts w:asciiTheme="minorHAnsi" w:eastAsia="Calibri" w:hAnsiTheme="minorHAnsi" w:cstheme="minorHAnsi"/>
          <w:color w:val="000000"/>
          <w:sz w:val="22"/>
          <w:szCs w:val="22"/>
        </w:rPr>
        <w:t xml:space="preserve"> </w:t>
      </w:r>
    </w:p>
    <w:p w14:paraId="7CDAE684" w14:textId="5C6BB1FC"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Izvršenje Ugovora odvija se u dvije faze.</w:t>
      </w:r>
    </w:p>
    <w:p w14:paraId="74CA59D3" w14:textId="6EE0018D" w:rsidR="00541A74" w:rsidRPr="00AA2FF7" w:rsidRDefault="00541A74" w:rsidP="00AA2FF7">
      <w:pPr>
        <w:pStyle w:val="Odlomakpopisa"/>
        <w:autoSpaceDE w:val="0"/>
        <w:autoSpaceDN w:val="0"/>
        <w:adjustRightInd w:val="0"/>
        <w:ind w:left="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Faza 1 su radovi konstrukcijske obnove, a Faza 2 su radovi cjelovite obnove. Budući da svi radovi predstavljaju cjelinu Naručitelj preuzima radove po izvršenju obje faze, a sukladno odredbama Ugovora, međutim pojedina faza se izvršava u gore navedenim rokovima i uvjetima izvršenja.</w:t>
      </w:r>
    </w:p>
    <w:p w14:paraId="11E4E7DF" w14:textId="10ECFE2F"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Po izvršenju svih radova koji čine Fazu 1 Izvođač podnosi Naručitelju i Nadzornom inženjeru pisanu obavijest o dovršetku svih radova u kojoj navodi datum dovršetka radova i traži pregled radova. Naručitelj i Nadzorni inženjer provode pregled radova u roku od 15 dana od primitka pisane obavijesti Izvođača. Ako su radovi izvedeni sukladno Ugovoru i primjenjivim propisima sastavlja se Zapisnik o dovršetku Faze 1. Zapisnik se sastavlja u roku od 7 dana od izvršenog pregleda radova i u njemu se navodi datum dovršetka radova Faze 1. Zapisnik potpisuju Naručitelj, Nadzorni inženjer i Izvođač. Ako radovi nisu izvršeni sukladno Ugovoru i primjenjivim propisima u roku od 7 dana od izvršenog pregleda Nadzorni inženjer ili Naručitelj pisanim putem obavještavaju Izvođača o razlozima zbog kojih se radovi Faze 1 ne smatraju dovršenim te radnjama koje je potrebno poduzeti u svrhu otklanjanja nedostataka. Zapisnik o dovršetku Faze 1 potvrđuje završetak radova obnove konstrukcije, ali ne predstavlja preuzimanje radova od strane Naručitelja, već se svi radovi preuzimaju po završetku Faze 2 potpisom Zapisnika o primopredaji.</w:t>
      </w:r>
    </w:p>
    <w:p w14:paraId="31F79117" w14:textId="4A1A3174" w:rsidR="00541A74" w:rsidRPr="00AA2FF7" w:rsidRDefault="00541A74" w:rsidP="00AA2FF7">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Završetkom Faze 1 (radovi konstrukcijske obnove) smatra se datum završetka radova naveden u građevinskom dnevniku i Zapisniku o dovršetku Faze 1, dok se</w:t>
      </w:r>
      <w:r>
        <w:rPr>
          <w:rFonts w:asciiTheme="minorHAnsi" w:eastAsia="Calibri" w:hAnsiTheme="minorHAnsi" w:cstheme="minorHAnsi"/>
          <w:color w:val="000000"/>
          <w:sz w:val="22"/>
          <w:szCs w:val="22"/>
        </w:rPr>
        <w:t xml:space="preserve"> </w:t>
      </w:r>
      <w:r w:rsidRPr="00AA2FF7">
        <w:rPr>
          <w:rFonts w:asciiTheme="minorHAnsi" w:eastAsia="Calibri" w:hAnsiTheme="minorHAnsi" w:cstheme="minorHAnsi"/>
          <w:color w:val="000000"/>
          <w:sz w:val="22"/>
          <w:szCs w:val="22"/>
        </w:rPr>
        <w:t>završetkom svih radova smatra datum završetka radova naveden u građevinskom dnevniku i u Zapisniku o primopredaji.</w:t>
      </w:r>
    </w:p>
    <w:p w14:paraId="23BF6358" w14:textId="645A1364" w:rsidR="00B41C42" w:rsidRPr="00AA2FF7" w:rsidRDefault="00B41C42" w:rsidP="000E38C1">
      <w:pPr>
        <w:pStyle w:val="Odlomakpopisa"/>
        <w:numPr>
          <w:ilvl w:val="0"/>
          <w:numId w:val="12"/>
        </w:numPr>
        <w:autoSpaceDE w:val="0"/>
        <w:autoSpaceDN w:val="0"/>
        <w:adjustRightInd w:val="0"/>
        <w:ind w:left="0" w:firstLine="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Primopredaju izvedenih radova izvršit će ovlašteni predstavnici obiju </w:t>
      </w:r>
      <w:r w:rsidR="002E1DFA">
        <w:rPr>
          <w:rFonts w:asciiTheme="minorHAnsi" w:eastAsia="Calibri" w:hAnsiTheme="minorHAnsi" w:cstheme="minorHAnsi"/>
          <w:color w:val="000000"/>
          <w:sz w:val="22"/>
          <w:szCs w:val="22"/>
        </w:rPr>
        <w:t>U</w:t>
      </w:r>
      <w:r w:rsidRPr="00AA2FF7">
        <w:rPr>
          <w:rFonts w:asciiTheme="minorHAnsi" w:eastAsia="Calibri" w:hAnsiTheme="minorHAnsi" w:cstheme="minorHAnsi"/>
          <w:color w:val="000000"/>
          <w:sz w:val="22"/>
          <w:szCs w:val="22"/>
        </w:rPr>
        <w:t>govornih strana po ishođenju Završnog izvješća nadzornog inženjera, a najkasnije 30 dana od dana završetka radova, o čemu će se sastaviti Primopredajni zapisnik u kojem će se navesti sve even</w:t>
      </w:r>
      <w:r w:rsidR="00291295" w:rsidRPr="00AA2FF7">
        <w:rPr>
          <w:rFonts w:asciiTheme="minorHAnsi" w:eastAsia="Calibri" w:hAnsiTheme="minorHAnsi" w:cstheme="minorHAnsi"/>
          <w:color w:val="000000"/>
          <w:sz w:val="22"/>
          <w:szCs w:val="22"/>
        </w:rPr>
        <w:t>tualne prigovore ili nedostatke</w:t>
      </w:r>
      <w:r w:rsidRPr="00AA2FF7">
        <w:rPr>
          <w:rFonts w:asciiTheme="minorHAnsi" w:eastAsia="Calibri" w:hAnsiTheme="minorHAnsi" w:cstheme="minorHAnsi"/>
          <w:color w:val="000000"/>
          <w:sz w:val="22"/>
          <w:szCs w:val="22"/>
        </w:rPr>
        <w:t>. Izvođač se obvezuje utvrđene nedostatke otkloniti u primjerenom, zajednički utvrđenom roku.</w:t>
      </w:r>
    </w:p>
    <w:p w14:paraId="1284B62E" w14:textId="018E857F" w:rsidR="00E47139" w:rsidRPr="007F4373" w:rsidRDefault="00B41C42" w:rsidP="008A21F4">
      <w:pPr>
        <w:autoSpaceDE w:val="0"/>
        <w:autoSpaceDN w:val="0"/>
        <w:adjustRightInd w:val="0"/>
        <w:jc w:val="both"/>
        <w:rPr>
          <w:rFonts w:asciiTheme="minorHAnsi" w:eastAsia="Calibri" w:hAnsiTheme="minorHAnsi" w:cstheme="minorHAnsi"/>
          <w:color w:val="000000"/>
          <w:sz w:val="22"/>
          <w:szCs w:val="22"/>
        </w:rPr>
      </w:pPr>
      <w:r w:rsidRPr="00B41C42">
        <w:rPr>
          <w:rFonts w:asciiTheme="minorHAnsi" w:eastAsia="Calibri" w:hAnsiTheme="minorHAnsi" w:cstheme="minorHAnsi"/>
          <w:color w:val="000000"/>
          <w:sz w:val="22"/>
          <w:szCs w:val="22"/>
        </w:rPr>
        <w:t xml:space="preserve">Ugovorne strane izvršit će konačni obračun </w:t>
      </w:r>
      <w:r w:rsidR="0026644B">
        <w:rPr>
          <w:rFonts w:asciiTheme="minorHAnsi" w:eastAsia="Calibri" w:hAnsiTheme="minorHAnsi" w:cstheme="minorHAnsi"/>
          <w:color w:val="000000"/>
          <w:sz w:val="22"/>
          <w:szCs w:val="22"/>
        </w:rPr>
        <w:t>najkasnije 15 dana</w:t>
      </w:r>
      <w:r w:rsidR="0026644B" w:rsidRPr="00B41C42">
        <w:rPr>
          <w:rFonts w:asciiTheme="minorHAnsi" w:eastAsia="Calibri" w:hAnsiTheme="minorHAnsi" w:cstheme="minorHAnsi"/>
          <w:color w:val="000000"/>
          <w:sz w:val="22"/>
          <w:szCs w:val="22"/>
        </w:rPr>
        <w:t xml:space="preserve"> </w:t>
      </w:r>
      <w:r w:rsidRPr="00B41C42">
        <w:rPr>
          <w:rFonts w:asciiTheme="minorHAnsi" w:eastAsia="Calibri" w:hAnsiTheme="minorHAnsi" w:cstheme="minorHAnsi"/>
          <w:color w:val="000000"/>
          <w:sz w:val="22"/>
          <w:szCs w:val="22"/>
        </w:rPr>
        <w:t>po uspješno izv</w:t>
      </w:r>
      <w:r w:rsidRPr="0026644B">
        <w:rPr>
          <w:rFonts w:asciiTheme="minorHAnsi" w:eastAsia="Calibri" w:hAnsiTheme="minorHAnsi" w:cstheme="minorHAnsi"/>
          <w:color w:val="000000"/>
          <w:sz w:val="22"/>
          <w:szCs w:val="22"/>
        </w:rPr>
        <w:t>ršenoj primopredaji građevine te otklanjanju zapisnički utvrđenih nedostataka kod primopredaje</w:t>
      </w:r>
      <w:r w:rsidR="0026644B">
        <w:rPr>
          <w:rFonts w:asciiTheme="minorHAnsi" w:eastAsia="Calibri" w:hAnsiTheme="minorHAnsi" w:cstheme="minorHAnsi"/>
          <w:color w:val="000000"/>
          <w:sz w:val="22"/>
          <w:szCs w:val="22"/>
        </w:rPr>
        <w:t>.</w:t>
      </w:r>
    </w:p>
    <w:p w14:paraId="084DC121"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p>
    <w:p w14:paraId="22C9FAE3" w14:textId="77777777" w:rsidR="00CE063B" w:rsidRPr="007F4373" w:rsidRDefault="00CE063B" w:rsidP="00027D38">
      <w:pPr>
        <w:autoSpaceDE w:val="0"/>
        <w:autoSpaceDN w:val="0"/>
        <w:adjustRightInd w:val="0"/>
        <w:jc w:val="both"/>
        <w:rPr>
          <w:rFonts w:asciiTheme="minorHAnsi" w:eastAsia="Calibri" w:hAnsiTheme="minorHAnsi" w:cstheme="minorHAnsi"/>
          <w:color w:val="000000"/>
          <w:sz w:val="22"/>
          <w:szCs w:val="22"/>
        </w:rPr>
      </w:pPr>
    </w:p>
    <w:p w14:paraId="39AA9ED9" w14:textId="77777777" w:rsidR="00E47139" w:rsidRPr="007F4373" w:rsidRDefault="00E47139" w:rsidP="008B1C91">
      <w:pPr>
        <w:pStyle w:val="Odlomakpopisa"/>
        <w:tabs>
          <w:tab w:val="center" w:pos="4535"/>
        </w:tabs>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OBVEZE </w:t>
      </w:r>
      <w:r w:rsidR="00167262" w:rsidRPr="007F4373">
        <w:rPr>
          <w:rFonts w:asciiTheme="minorHAnsi" w:eastAsia="Calibri" w:hAnsiTheme="minorHAnsi" w:cstheme="minorHAnsi"/>
          <w:bCs/>
          <w:color w:val="000000"/>
          <w:sz w:val="22"/>
          <w:szCs w:val="22"/>
        </w:rPr>
        <w:t>IZVOĐAČ</w:t>
      </w:r>
      <w:r w:rsidRPr="007F4373">
        <w:rPr>
          <w:rFonts w:asciiTheme="minorHAnsi" w:eastAsia="Calibri" w:hAnsiTheme="minorHAnsi" w:cstheme="minorHAnsi"/>
          <w:bCs/>
          <w:color w:val="000000"/>
          <w:sz w:val="22"/>
          <w:szCs w:val="22"/>
        </w:rPr>
        <w:t>A</w:t>
      </w:r>
    </w:p>
    <w:p w14:paraId="619CB024" w14:textId="77777777" w:rsidR="008B1C91" w:rsidRPr="007F4373" w:rsidRDefault="008B1C91" w:rsidP="008B1C91">
      <w:pPr>
        <w:pStyle w:val="Odlomakpopisa"/>
        <w:tabs>
          <w:tab w:val="center" w:pos="4535"/>
        </w:tabs>
        <w:autoSpaceDE w:val="0"/>
        <w:autoSpaceDN w:val="0"/>
        <w:adjustRightInd w:val="0"/>
        <w:jc w:val="center"/>
        <w:rPr>
          <w:rFonts w:asciiTheme="minorHAnsi" w:eastAsia="Calibri" w:hAnsiTheme="minorHAnsi" w:cstheme="minorHAnsi"/>
          <w:color w:val="000000"/>
          <w:sz w:val="22"/>
          <w:szCs w:val="22"/>
        </w:rPr>
      </w:pPr>
    </w:p>
    <w:p w14:paraId="531E2F97" w14:textId="6D8E4D93"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Članak</w:t>
      </w:r>
      <w:r w:rsidR="00EB6879">
        <w:rPr>
          <w:rFonts w:asciiTheme="minorHAnsi" w:eastAsia="Calibri" w:hAnsiTheme="minorHAnsi" w:cstheme="minorHAnsi"/>
          <w:bCs/>
          <w:color w:val="000000"/>
          <w:sz w:val="22"/>
          <w:szCs w:val="22"/>
        </w:rPr>
        <w:t xml:space="preserve"> 9</w:t>
      </w:r>
      <w:r w:rsidRPr="007F4373">
        <w:rPr>
          <w:rFonts w:asciiTheme="minorHAnsi" w:eastAsia="Calibri" w:hAnsiTheme="minorHAnsi" w:cstheme="minorHAnsi"/>
          <w:bCs/>
          <w:color w:val="000000"/>
          <w:sz w:val="22"/>
          <w:szCs w:val="22"/>
        </w:rPr>
        <w:t>.</w:t>
      </w:r>
    </w:p>
    <w:p w14:paraId="48149DE1" w14:textId="2F37EE73"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(1)</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obvezuje sve ugovorene radove izvesti u ugovorenom roku, a u skladu s ovim Ugovorom, </w:t>
      </w:r>
      <w:r w:rsidRPr="007F4373">
        <w:rPr>
          <w:rFonts w:asciiTheme="minorHAnsi" w:eastAsia="Calibri" w:hAnsiTheme="minorHAnsi" w:cstheme="minorHAnsi"/>
          <w:sz w:val="22"/>
          <w:szCs w:val="22"/>
        </w:rPr>
        <w:t>stručno i u skladu s pravilima struke</w:t>
      </w:r>
      <w:r w:rsidRPr="007F4373">
        <w:rPr>
          <w:rFonts w:asciiTheme="minorHAnsi" w:eastAsia="Calibri" w:hAnsiTheme="minorHAnsi" w:cstheme="minorHAnsi"/>
          <w:color w:val="000000"/>
          <w:sz w:val="22"/>
          <w:szCs w:val="22"/>
        </w:rPr>
        <w:t xml:space="preserve">, zakonskim propisima, uputama i nalozima Nadzornog inženjera, normativima i standardima. </w:t>
      </w:r>
    </w:p>
    <w:p w14:paraId="59F99B66" w14:textId="0FC3800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je obvezan osigurati materijal i opremu potrebnu za izvođenje ugovorenih radova čija vrijednost je obuhvaćena u cijeni radova po ovom Ugovoru. </w:t>
      </w:r>
    </w:p>
    <w:p w14:paraId="57CB9004" w14:textId="5A12721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se osobito obvezuje: </w:t>
      </w:r>
    </w:p>
    <w:p w14:paraId="3760BBE0" w14:textId="743EA86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ugraditi materijale propisane i ugovorene kvalitete koji odgovaraju standardima,</w:t>
      </w:r>
      <w:r w:rsidR="004D4DFF">
        <w:rPr>
          <w:rFonts w:asciiTheme="minorHAnsi" w:eastAsia="Calibri" w:hAnsiTheme="minorHAnsi" w:cstheme="minorHAnsi"/>
          <w:color w:val="000000"/>
          <w:sz w:val="22"/>
          <w:szCs w:val="22"/>
        </w:rPr>
        <w:t xml:space="preserve"> </w:t>
      </w:r>
    </w:p>
    <w:p w14:paraId="151452B9" w14:textId="7777777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prilikom izvođenja radova zaštititi i čuvati sve postojeće dijelove zgrade, poduzimati mjere sigurnosti radova, okolnih objekata, instalacija, prolaznika i trećih osoba, prometa i okoliša, </w:t>
      </w:r>
    </w:p>
    <w:p w14:paraId="47721635" w14:textId="6617D641" w:rsidR="005C0C77"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sve eventualno nastale štete koje p</w:t>
      </w:r>
      <w:r w:rsidR="00B43591" w:rsidRPr="007F4373">
        <w:rPr>
          <w:rFonts w:asciiTheme="minorHAnsi" w:eastAsia="Calibri" w:hAnsiTheme="minorHAnsi" w:cstheme="minorHAnsi"/>
          <w:color w:val="000000"/>
          <w:sz w:val="22"/>
          <w:szCs w:val="22"/>
        </w:rPr>
        <w:t>rouzroči ukloniti o svom trošku.</w:t>
      </w:r>
      <w:r w:rsidRPr="007F4373">
        <w:rPr>
          <w:rFonts w:asciiTheme="minorHAnsi" w:eastAsia="Calibri" w:hAnsiTheme="minorHAnsi" w:cstheme="minorHAnsi"/>
          <w:color w:val="000000"/>
          <w:sz w:val="22"/>
          <w:szCs w:val="22"/>
        </w:rPr>
        <w:t xml:space="preserve"> </w:t>
      </w:r>
    </w:p>
    <w:p w14:paraId="37F19FFE" w14:textId="10B0B4E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da se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ne odazove pozivu Naručitelja na otklanjanje nedostataka uočenih u jamstvenom roku, Naručitelj može radove na otklanjanju tih nedostataka povjeriti trećoj osobi. Naručitelj tada postupa kao dobar gospodarstvenik, a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w:t>
      </w:r>
    </w:p>
    <w:p w14:paraId="4B93A266" w14:textId="3B83767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(5)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Svi zaposlenici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a koji obavljaju radove moraju biti osposobljeni za rad na siguran način, a sve radne postupke moraju obavljati u skladu s važećim propisima zaštite na radu i zaštite od požara.</w:t>
      </w:r>
    </w:p>
    <w:p w14:paraId="79C9F5B3" w14:textId="06FE4F35" w:rsidR="00613E7C" w:rsidRDefault="00613E7C"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Sve fizičke osobe ispred Izvođača dužne su potpisati Izjavu o tajnosti koju priprema Naručitelj pri prvom ulasku u </w:t>
      </w:r>
      <w:r w:rsidR="00C60637">
        <w:rPr>
          <w:rFonts w:asciiTheme="minorHAnsi" w:eastAsia="Calibri" w:hAnsiTheme="minorHAnsi" w:cstheme="minorHAnsi"/>
          <w:color w:val="000000"/>
          <w:sz w:val="22"/>
          <w:szCs w:val="22"/>
        </w:rPr>
        <w:t>zgradu suda</w:t>
      </w:r>
      <w:r w:rsidR="00C47040">
        <w:rPr>
          <w:rFonts w:asciiTheme="minorHAnsi" w:eastAsia="Calibri" w:hAnsiTheme="minorHAnsi" w:cstheme="minorHAnsi"/>
          <w:color w:val="000000"/>
          <w:sz w:val="22"/>
          <w:szCs w:val="22"/>
        </w:rPr>
        <w:t>.</w:t>
      </w:r>
    </w:p>
    <w:p w14:paraId="62947852" w14:textId="77777777" w:rsidR="00E47139" w:rsidRPr="007F4373" w:rsidRDefault="00E47139" w:rsidP="00E47139">
      <w:pPr>
        <w:autoSpaceDE w:val="0"/>
        <w:autoSpaceDN w:val="0"/>
        <w:adjustRightInd w:val="0"/>
        <w:rPr>
          <w:rFonts w:asciiTheme="minorHAnsi" w:eastAsia="Calibri" w:hAnsiTheme="minorHAnsi" w:cstheme="minorHAnsi"/>
          <w:bCs/>
          <w:color w:val="000000"/>
          <w:sz w:val="22"/>
          <w:szCs w:val="22"/>
        </w:rPr>
      </w:pPr>
    </w:p>
    <w:p w14:paraId="74D8C058" w14:textId="645D2D3A"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10</w:t>
      </w:r>
      <w:r w:rsidRPr="007F4373">
        <w:rPr>
          <w:rFonts w:asciiTheme="minorHAnsi" w:eastAsia="Calibri" w:hAnsiTheme="minorHAnsi" w:cstheme="minorHAnsi"/>
          <w:bCs/>
          <w:color w:val="000000"/>
          <w:sz w:val="22"/>
          <w:szCs w:val="22"/>
        </w:rPr>
        <w:t>.</w:t>
      </w:r>
    </w:p>
    <w:p w14:paraId="3A57F903" w14:textId="02E1B2BD"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Odgovornost za sve neželjene događaje koji budu rezultat neprovođenja mjera zaštite na radu i zaštite od požara te moguće štete i posljedice, a koje uzrokuje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i njegovi djelatnici, snosi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w:t>
      </w:r>
    </w:p>
    <w:p w14:paraId="5BF8CA78" w14:textId="6579E52F"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511F17">
        <w:rPr>
          <w:rFonts w:asciiTheme="minorHAnsi" w:eastAsia="Calibri" w:hAnsiTheme="minorHAnsi" w:cstheme="minorHAnsi"/>
          <w:color w:val="000000"/>
          <w:sz w:val="22"/>
          <w:szCs w:val="22"/>
        </w:rPr>
        <w:t>Osobe</w:t>
      </w:r>
      <w:r w:rsidRPr="007F4373">
        <w:rPr>
          <w:rFonts w:asciiTheme="minorHAnsi" w:eastAsia="Calibri" w:hAnsiTheme="minorHAnsi" w:cstheme="minorHAnsi"/>
          <w:color w:val="000000"/>
          <w:sz w:val="22"/>
          <w:szCs w:val="22"/>
        </w:rPr>
        <w:t xml:space="preserve"> koj</w:t>
      </w:r>
      <w:r w:rsidR="00511F17">
        <w:rPr>
          <w:rFonts w:asciiTheme="minorHAnsi" w:eastAsia="Calibri" w:hAnsiTheme="minorHAnsi" w:cstheme="minorHAnsi"/>
          <w:color w:val="000000"/>
          <w:sz w:val="22"/>
          <w:szCs w:val="22"/>
        </w:rPr>
        <w:t>e</w:t>
      </w:r>
      <w:r w:rsidRPr="007F4373">
        <w:rPr>
          <w:rFonts w:asciiTheme="minorHAnsi" w:eastAsia="Calibri" w:hAnsiTheme="minorHAnsi" w:cstheme="minorHAnsi"/>
          <w:color w:val="000000"/>
          <w:sz w:val="22"/>
          <w:szCs w:val="22"/>
        </w:rPr>
        <w:t xml:space="preserve"> u svojim postupcima prekrše uvriježene regule ponašanja (kućni red i svekolika sigurnost) biti će udaljeni sa mjesta izvođenja radova.</w:t>
      </w:r>
    </w:p>
    <w:p w14:paraId="253EAE47" w14:textId="199478F3" w:rsidR="00E47139" w:rsidRDefault="00E47139" w:rsidP="00E47139">
      <w:pPr>
        <w:autoSpaceDE w:val="0"/>
        <w:autoSpaceDN w:val="0"/>
        <w:adjustRightInd w:val="0"/>
        <w:jc w:val="center"/>
        <w:rPr>
          <w:rFonts w:asciiTheme="minorHAnsi" w:eastAsia="Calibri" w:hAnsiTheme="minorHAnsi" w:cstheme="minorHAnsi"/>
          <w:bCs/>
          <w:sz w:val="22"/>
          <w:szCs w:val="22"/>
        </w:rPr>
      </w:pPr>
    </w:p>
    <w:p w14:paraId="6FF0C88F" w14:textId="77777777" w:rsidR="009D6687" w:rsidRPr="007F4373" w:rsidRDefault="009D6687" w:rsidP="00E47139">
      <w:pPr>
        <w:autoSpaceDE w:val="0"/>
        <w:autoSpaceDN w:val="0"/>
        <w:adjustRightInd w:val="0"/>
        <w:jc w:val="center"/>
        <w:rPr>
          <w:rFonts w:asciiTheme="minorHAnsi" w:eastAsia="Calibri" w:hAnsiTheme="minorHAnsi" w:cstheme="minorHAnsi"/>
          <w:bCs/>
          <w:sz w:val="22"/>
          <w:szCs w:val="22"/>
        </w:rPr>
      </w:pPr>
    </w:p>
    <w:p w14:paraId="70B0AC70" w14:textId="77777777" w:rsidR="00E47139" w:rsidRPr="00937E5B"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UGOVORNA KAZNA</w:t>
      </w:r>
    </w:p>
    <w:p w14:paraId="44D42BF0" w14:textId="4FD76832" w:rsidR="00E47139" w:rsidRPr="00937E5B" w:rsidRDefault="00E47139" w:rsidP="00E47139">
      <w:pPr>
        <w:autoSpaceDE w:val="0"/>
        <w:autoSpaceDN w:val="0"/>
        <w:adjustRightInd w:val="0"/>
        <w:jc w:val="center"/>
        <w:rPr>
          <w:rFonts w:asciiTheme="minorHAnsi" w:eastAsia="Calibri" w:hAnsiTheme="minorHAnsi" w:cstheme="minorHAnsi"/>
          <w:bCs/>
          <w:sz w:val="22"/>
          <w:szCs w:val="22"/>
        </w:rPr>
      </w:pPr>
      <w:r w:rsidRPr="00937E5B">
        <w:rPr>
          <w:rFonts w:asciiTheme="minorHAnsi" w:eastAsia="Calibri" w:hAnsiTheme="minorHAnsi" w:cstheme="minorHAnsi"/>
          <w:bCs/>
          <w:sz w:val="22"/>
          <w:szCs w:val="22"/>
        </w:rPr>
        <w:t xml:space="preserve">Članak </w:t>
      </w:r>
      <w:r w:rsidR="007C79AF" w:rsidRPr="00937E5B">
        <w:rPr>
          <w:rFonts w:asciiTheme="minorHAnsi" w:eastAsia="Calibri" w:hAnsiTheme="minorHAnsi" w:cstheme="minorHAnsi"/>
          <w:bCs/>
          <w:sz w:val="22"/>
          <w:szCs w:val="22"/>
        </w:rPr>
        <w:t>1</w:t>
      </w:r>
      <w:r w:rsidR="00EB6879">
        <w:rPr>
          <w:rFonts w:asciiTheme="minorHAnsi" w:eastAsia="Calibri" w:hAnsiTheme="minorHAnsi" w:cstheme="minorHAnsi"/>
          <w:bCs/>
          <w:sz w:val="22"/>
          <w:szCs w:val="22"/>
        </w:rPr>
        <w:t>1</w:t>
      </w:r>
      <w:r w:rsidRPr="00937E5B">
        <w:rPr>
          <w:rFonts w:asciiTheme="minorHAnsi" w:eastAsia="Calibri" w:hAnsiTheme="minorHAnsi" w:cstheme="minorHAnsi"/>
          <w:bCs/>
          <w:sz w:val="22"/>
          <w:szCs w:val="22"/>
        </w:rPr>
        <w:t>.</w:t>
      </w:r>
    </w:p>
    <w:p w14:paraId="1AA67BB8" w14:textId="7AE72A7D" w:rsidR="00E47139" w:rsidRPr="00937E5B" w:rsidRDefault="00E47139" w:rsidP="00E47139">
      <w:pPr>
        <w:jc w:val="both"/>
        <w:rPr>
          <w:rFonts w:asciiTheme="minorHAnsi" w:eastAsia="Calibri" w:hAnsiTheme="minorHAnsi" w:cstheme="minorHAnsi"/>
          <w:sz w:val="22"/>
          <w:szCs w:val="22"/>
        </w:rPr>
      </w:pPr>
      <w:r w:rsidRPr="00937E5B">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00167262" w:rsidRPr="00937E5B">
        <w:rPr>
          <w:rFonts w:asciiTheme="minorHAnsi" w:eastAsia="Calibri" w:hAnsiTheme="minorHAnsi" w:cstheme="minorHAnsi"/>
          <w:sz w:val="22"/>
          <w:szCs w:val="22"/>
        </w:rPr>
        <w:t>Ako</w:t>
      </w:r>
      <w:r w:rsidRPr="00937E5B">
        <w:rPr>
          <w:rFonts w:asciiTheme="minorHAnsi" w:eastAsia="Calibri" w:hAnsiTheme="minorHAnsi" w:cstheme="minorHAnsi"/>
          <w:sz w:val="22"/>
          <w:szCs w:val="22"/>
        </w:rPr>
        <w:t xml:space="preserve"> </w:t>
      </w:r>
      <w:r w:rsidR="00167262" w:rsidRPr="00937E5B">
        <w:rPr>
          <w:rFonts w:asciiTheme="minorHAnsi" w:eastAsia="Calibri" w:hAnsiTheme="minorHAnsi" w:cstheme="minorHAnsi"/>
          <w:sz w:val="22"/>
          <w:szCs w:val="22"/>
        </w:rPr>
        <w:t>Izvođač</w:t>
      </w:r>
      <w:r w:rsidRPr="00937E5B">
        <w:rPr>
          <w:rFonts w:asciiTheme="minorHAnsi" w:eastAsia="Calibri" w:hAnsiTheme="minorHAnsi" w:cstheme="minorHAnsi"/>
          <w:sz w:val="22"/>
          <w:szCs w:val="22"/>
        </w:rPr>
        <w:t xml:space="preserve"> neopravdano ne izvrši radove u ugovorenom roku, Naručitelj ima pravo zaračunati ugovornu kaznu u iznosu od dva promila (2‰) vrijednosti ukupno ugovorenih radova za svaki dan zakašnjenja, a najviše deset posto (10%) vrijednosti ukupno ugovorenih radova.</w:t>
      </w:r>
      <w:r w:rsidR="00635C11">
        <w:rPr>
          <w:rFonts w:asciiTheme="minorHAnsi" w:eastAsia="Calibri" w:hAnsiTheme="minorHAnsi" w:cstheme="minorHAnsi"/>
          <w:sz w:val="22"/>
          <w:szCs w:val="22"/>
        </w:rPr>
        <w:t xml:space="preserve"> Ova odredba jednako je primjenjiva za slučaj zakašnjenja </w:t>
      </w:r>
      <w:r w:rsidR="00C35F14">
        <w:rPr>
          <w:rFonts w:asciiTheme="minorHAnsi" w:eastAsia="Calibri" w:hAnsiTheme="minorHAnsi" w:cstheme="minorHAnsi"/>
          <w:sz w:val="22"/>
          <w:szCs w:val="22"/>
        </w:rPr>
        <w:t>unutar svake faze i pripadnog roka</w:t>
      </w:r>
      <w:r w:rsidR="00635C11">
        <w:rPr>
          <w:rFonts w:asciiTheme="minorHAnsi" w:eastAsia="Calibri" w:hAnsiTheme="minorHAnsi" w:cstheme="minorHAnsi"/>
          <w:sz w:val="22"/>
          <w:szCs w:val="22"/>
        </w:rPr>
        <w:t xml:space="preserve"> definiran</w:t>
      </w:r>
      <w:r w:rsidR="00C35F14">
        <w:rPr>
          <w:rFonts w:asciiTheme="minorHAnsi" w:eastAsia="Calibri" w:hAnsiTheme="minorHAnsi" w:cstheme="minorHAnsi"/>
          <w:sz w:val="22"/>
          <w:szCs w:val="22"/>
        </w:rPr>
        <w:t>ih</w:t>
      </w:r>
      <w:r w:rsidR="00635C11">
        <w:rPr>
          <w:rFonts w:asciiTheme="minorHAnsi" w:eastAsia="Calibri" w:hAnsiTheme="minorHAnsi" w:cstheme="minorHAnsi"/>
          <w:sz w:val="22"/>
          <w:szCs w:val="22"/>
        </w:rPr>
        <w:t xml:space="preserve"> </w:t>
      </w:r>
      <w:r w:rsidR="00C35F14">
        <w:rPr>
          <w:rFonts w:asciiTheme="minorHAnsi" w:eastAsia="Calibri" w:hAnsiTheme="minorHAnsi" w:cstheme="minorHAnsi"/>
          <w:sz w:val="22"/>
          <w:szCs w:val="22"/>
        </w:rPr>
        <w:t>člankom 8. stavkom 2. ovog Ugovora.</w:t>
      </w:r>
    </w:p>
    <w:p w14:paraId="7FE4FA09" w14:textId="031A88E7"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(2</w:t>
      </w:r>
      <w:r w:rsidR="0019634B" w:rsidRPr="0019634B">
        <w:rPr>
          <w:rFonts w:asciiTheme="minorHAnsi" w:eastAsia="Calibri" w:hAnsiTheme="minorHAnsi" w:cstheme="minorHAnsi"/>
          <w:color w:val="000000"/>
          <w:sz w:val="22"/>
          <w:szCs w:val="22"/>
        </w:rPr>
        <w:t>)</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Za iznos ugovorne kazne </w:t>
      </w:r>
      <w:r w:rsidR="001A1AB9" w:rsidRPr="0019634B">
        <w:rPr>
          <w:rFonts w:asciiTheme="minorHAnsi" w:eastAsia="Calibri" w:hAnsiTheme="minorHAnsi" w:cstheme="minorHAnsi"/>
          <w:color w:val="000000"/>
          <w:sz w:val="22"/>
          <w:szCs w:val="22"/>
        </w:rPr>
        <w:t xml:space="preserve">može se umanjiti </w:t>
      </w:r>
      <w:r w:rsidRPr="0019634B">
        <w:rPr>
          <w:rFonts w:asciiTheme="minorHAnsi" w:eastAsia="Calibri" w:hAnsiTheme="minorHAnsi" w:cstheme="minorHAnsi"/>
          <w:color w:val="000000"/>
          <w:sz w:val="22"/>
          <w:szCs w:val="22"/>
        </w:rPr>
        <w:t xml:space="preserve">iznos situacije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w:t>
      </w:r>
    </w:p>
    <w:p w14:paraId="0E593451" w14:textId="00C2BB88" w:rsidR="00E47139" w:rsidRPr="0019634B" w:rsidRDefault="00E47139" w:rsidP="0019634B">
      <w:pPr>
        <w:autoSpaceDE w:val="0"/>
        <w:autoSpaceDN w:val="0"/>
        <w:adjustRightInd w:val="0"/>
        <w:jc w:val="both"/>
        <w:rPr>
          <w:rFonts w:asciiTheme="minorHAnsi" w:eastAsia="Calibri" w:hAnsiTheme="minorHAnsi" w:cstheme="minorHAnsi"/>
          <w:color w:val="000000"/>
          <w:sz w:val="22"/>
          <w:szCs w:val="22"/>
        </w:rPr>
      </w:pPr>
      <w:r w:rsidRPr="0019634B">
        <w:rPr>
          <w:rFonts w:asciiTheme="minorHAnsi" w:eastAsia="Calibri" w:hAnsiTheme="minorHAnsi" w:cstheme="minorHAnsi"/>
          <w:color w:val="000000"/>
          <w:sz w:val="22"/>
          <w:szCs w:val="22"/>
        </w:rPr>
        <w:t>(3)</w:t>
      </w:r>
      <w:r w:rsidR="0019634B">
        <w:rPr>
          <w:rFonts w:asciiTheme="minorHAnsi" w:eastAsia="Calibri" w:hAnsiTheme="minorHAnsi" w:cstheme="minorHAnsi"/>
          <w:color w:val="000000"/>
          <w:sz w:val="22"/>
          <w:szCs w:val="22"/>
        </w:rPr>
        <w:tab/>
      </w:r>
      <w:r w:rsidRPr="0019634B">
        <w:rPr>
          <w:rFonts w:asciiTheme="minorHAnsi" w:eastAsia="Calibri" w:hAnsiTheme="minorHAnsi" w:cstheme="minorHAnsi"/>
          <w:color w:val="000000"/>
          <w:sz w:val="22"/>
          <w:szCs w:val="22"/>
        </w:rPr>
        <w:t xml:space="preserve">Plaćanje ugovorne kazne ne oslobađa </w:t>
      </w:r>
      <w:r w:rsidR="00167262" w:rsidRPr="0019634B">
        <w:rPr>
          <w:rFonts w:asciiTheme="minorHAnsi" w:eastAsia="Calibri" w:hAnsiTheme="minorHAnsi" w:cstheme="minorHAnsi"/>
          <w:color w:val="000000"/>
          <w:sz w:val="22"/>
          <w:szCs w:val="22"/>
        </w:rPr>
        <w:t>Izvođač</w:t>
      </w:r>
      <w:r w:rsidRPr="0019634B">
        <w:rPr>
          <w:rFonts w:asciiTheme="minorHAnsi" w:eastAsia="Calibri" w:hAnsiTheme="minorHAnsi" w:cstheme="minorHAnsi"/>
          <w:color w:val="000000"/>
          <w:sz w:val="22"/>
          <w:szCs w:val="22"/>
        </w:rPr>
        <w:t>a obveze izvršenja predmeta Ugovora.</w:t>
      </w:r>
    </w:p>
    <w:p w14:paraId="0F38C372" w14:textId="190D8606" w:rsidR="00E47139" w:rsidRDefault="00E47139" w:rsidP="00E47139">
      <w:pPr>
        <w:autoSpaceDE w:val="0"/>
        <w:autoSpaceDN w:val="0"/>
        <w:adjustRightInd w:val="0"/>
        <w:jc w:val="both"/>
        <w:rPr>
          <w:rFonts w:asciiTheme="minorHAnsi" w:eastAsia="Calibri" w:hAnsiTheme="minorHAnsi" w:cstheme="minorHAnsi"/>
          <w:color w:val="000000"/>
          <w:sz w:val="22"/>
          <w:szCs w:val="22"/>
        </w:rPr>
      </w:pPr>
    </w:p>
    <w:p w14:paraId="36DB63E7" w14:textId="77777777" w:rsidR="009D6687" w:rsidRPr="0019634B" w:rsidRDefault="009D6687" w:rsidP="00E47139">
      <w:pPr>
        <w:autoSpaceDE w:val="0"/>
        <w:autoSpaceDN w:val="0"/>
        <w:adjustRightInd w:val="0"/>
        <w:jc w:val="both"/>
        <w:rPr>
          <w:rFonts w:asciiTheme="minorHAnsi" w:eastAsia="Calibri" w:hAnsiTheme="minorHAnsi" w:cstheme="minorHAnsi"/>
          <w:color w:val="000000"/>
          <w:sz w:val="22"/>
          <w:szCs w:val="22"/>
        </w:rPr>
      </w:pPr>
    </w:p>
    <w:p w14:paraId="0FAEB2DA" w14:textId="77777777"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ODSTUPANJE OD PROJEKTA</w:t>
      </w:r>
    </w:p>
    <w:p w14:paraId="3C0FFEC8" w14:textId="44F9A897" w:rsidR="00E47139" w:rsidRPr="007F4373"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7C79AF" w:rsidRPr="007F4373">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2</w:t>
      </w:r>
      <w:r w:rsidRPr="007F4373">
        <w:rPr>
          <w:rFonts w:asciiTheme="minorHAnsi" w:eastAsia="Calibri" w:hAnsiTheme="minorHAnsi" w:cstheme="minorHAnsi"/>
          <w:bCs/>
          <w:color w:val="000000"/>
          <w:sz w:val="22"/>
          <w:szCs w:val="22"/>
        </w:rPr>
        <w:t>.</w:t>
      </w:r>
    </w:p>
    <w:p w14:paraId="4CAE113A" w14:textId="41A8C091"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(1)</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Za svako odstupanje od projekta izvođenja ugovorenih radova,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 imati pisanu suglasnost Naručitelja i nadzornog inženjera. </w:t>
      </w:r>
    </w:p>
    <w:p w14:paraId="4CD7BE5A" w14:textId="7CA7B4F5"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(2)</w:t>
      </w:r>
      <w:r w:rsidR="0019634B">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O potrebi odstupanja od tehničke dokumentacije</w:t>
      </w:r>
      <w:r w:rsidR="00E821C5" w:rsidRPr="007F4373">
        <w:rPr>
          <w:rFonts w:asciiTheme="minorHAnsi" w:eastAsia="Calibri" w:hAnsiTheme="minorHAnsi" w:cstheme="minorHAnsi"/>
          <w:color w:val="000000"/>
          <w:sz w:val="22"/>
          <w:szCs w:val="22"/>
        </w:rPr>
        <w:t>,</w:t>
      </w:r>
      <w:r w:rsidRPr="007F4373">
        <w:rPr>
          <w:rFonts w:asciiTheme="minorHAnsi" w:eastAsia="Calibri" w:hAnsiTheme="minorHAnsi" w:cstheme="minorHAnsi"/>
          <w:color w:val="000000"/>
          <w:sz w:val="22"/>
          <w:szCs w:val="22"/>
        </w:rPr>
        <w:t xml:space="preserve">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će pisano obavijestiti Naručitelja putem nadzornog inženjera, uz obrazloženje predloženog odstupanja. </w:t>
      </w:r>
    </w:p>
    <w:p w14:paraId="31F3C79D" w14:textId="77777777" w:rsidR="00C47040" w:rsidRDefault="00C47040" w:rsidP="00E47139">
      <w:pPr>
        <w:autoSpaceDE w:val="0"/>
        <w:autoSpaceDN w:val="0"/>
        <w:adjustRightInd w:val="0"/>
        <w:jc w:val="center"/>
        <w:rPr>
          <w:rFonts w:asciiTheme="minorHAnsi" w:eastAsia="Calibri" w:hAnsiTheme="minorHAnsi" w:cstheme="minorHAnsi"/>
          <w:bCs/>
          <w:color w:val="000000"/>
          <w:sz w:val="22"/>
          <w:szCs w:val="22"/>
        </w:rPr>
      </w:pPr>
    </w:p>
    <w:p w14:paraId="7ABFCC96" w14:textId="65315E19" w:rsidR="00E47139" w:rsidRPr="00937E5B"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JAMSTVO ZA UREDNO ISPUNJENJE UGOVORA</w:t>
      </w:r>
    </w:p>
    <w:p w14:paraId="2B188CA8" w14:textId="0AB289AB" w:rsidR="00E47139" w:rsidRPr="00937E5B"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937E5B">
        <w:rPr>
          <w:rFonts w:asciiTheme="minorHAnsi" w:eastAsia="Calibri" w:hAnsiTheme="minorHAnsi" w:cstheme="minorHAnsi"/>
          <w:bCs/>
          <w:color w:val="000000"/>
          <w:sz w:val="22"/>
          <w:szCs w:val="22"/>
        </w:rPr>
        <w:t xml:space="preserve">Članak </w:t>
      </w:r>
      <w:r w:rsidR="007C79AF" w:rsidRPr="00937E5B">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3</w:t>
      </w:r>
      <w:r w:rsidRPr="00937E5B">
        <w:rPr>
          <w:rFonts w:asciiTheme="minorHAnsi" w:eastAsia="Calibri" w:hAnsiTheme="minorHAnsi" w:cstheme="minorHAnsi"/>
          <w:bCs/>
          <w:color w:val="000000"/>
          <w:sz w:val="22"/>
          <w:szCs w:val="22"/>
        </w:rPr>
        <w:t>.</w:t>
      </w:r>
    </w:p>
    <w:p w14:paraId="1DEF9520" w14:textId="126052EE" w:rsidR="00BC3762" w:rsidRPr="00937E5B" w:rsidRDefault="00E47139" w:rsidP="00AA2FF7">
      <w:pPr>
        <w:pStyle w:val="Odlomakpopisa"/>
        <w:ind w:left="0"/>
        <w:contextualSpacing w:val="0"/>
        <w:jc w:val="both"/>
        <w:rPr>
          <w:rFonts w:asciiTheme="minorHAnsi" w:eastAsia="Calibri" w:hAnsiTheme="minorHAnsi" w:cstheme="minorHAnsi"/>
          <w:color w:val="000000"/>
          <w:sz w:val="22"/>
          <w:szCs w:val="22"/>
        </w:rPr>
      </w:pPr>
      <w:r w:rsidRPr="00937E5B">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937E5B">
        <w:rPr>
          <w:rFonts w:asciiTheme="minorHAnsi" w:eastAsia="Calibri" w:hAnsiTheme="minorHAnsi" w:cstheme="minorHAnsi"/>
          <w:color w:val="000000"/>
          <w:sz w:val="22"/>
          <w:szCs w:val="22"/>
        </w:rPr>
        <w:t>Izvođač</w:t>
      </w:r>
      <w:r w:rsidRPr="00937E5B">
        <w:rPr>
          <w:rFonts w:asciiTheme="minorHAnsi" w:eastAsia="Calibri" w:hAnsiTheme="minorHAnsi" w:cstheme="minorHAnsi"/>
          <w:color w:val="000000"/>
          <w:sz w:val="22"/>
          <w:szCs w:val="22"/>
        </w:rPr>
        <w:t xml:space="preserve"> je obvezan u roku od 10 (deset) </w:t>
      </w:r>
      <w:r w:rsidR="00F6614A" w:rsidRPr="00AA2FF7">
        <w:rPr>
          <w:rFonts w:asciiTheme="minorHAnsi" w:eastAsia="Calibri" w:hAnsiTheme="minorHAnsi" w:cstheme="minorHAnsi"/>
          <w:color w:val="000000"/>
          <w:sz w:val="22"/>
          <w:szCs w:val="22"/>
        </w:rPr>
        <w:t xml:space="preserve">dana od potpisivanja </w:t>
      </w:r>
      <w:r w:rsidR="002E1DFA">
        <w:rPr>
          <w:rFonts w:asciiTheme="minorHAnsi" w:eastAsia="Calibri" w:hAnsiTheme="minorHAnsi" w:cstheme="minorHAnsi"/>
          <w:color w:val="000000"/>
          <w:sz w:val="22"/>
          <w:szCs w:val="22"/>
        </w:rPr>
        <w:t>U</w:t>
      </w:r>
      <w:r w:rsidR="00F6614A" w:rsidRPr="00AA2FF7">
        <w:rPr>
          <w:rFonts w:asciiTheme="minorHAnsi" w:eastAsia="Calibri" w:hAnsiTheme="minorHAnsi" w:cstheme="minorHAnsi"/>
          <w:color w:val="000000"/>
          <w:sz w:val="22"/>
          <w:szCs w:val="22"/>
        </w:rPr>
        <w:t>govora</w:t>
      </w:r>
      <w:r w:rsidR="00937E5B" w:rsidRPr="00AA2FF7">
        <w:rPr>
          <w:rFonts w:asciiTheme="minorHAnsi" w:eastAsia="Calibri" w:hAnsiTheme="minorHAnsi" w:cstheme="minorHAnsi"/>
          <w:color w:val="000000"/>
          <w:sz w:val="22"/>
          <w:szCs w:val="22"/>
        </w:rPr>
        <w:t xml:space="preserve"> </w:t>
      </w:r>
      <w:r w:rsidR="007C79AF" w:rsidRPr="00AA2FF7">
        <w:rPr>
          <w:rFonts w:asciiTheme="minorHAnsi" w:eastAsia="Calibri" w:hAnsiTheme="minorHAnsi" w:cstheme="minorHAnsi"/>
          <w:color w:val="000000"/>
          <w:sz w:val="22"/>
          <w:szCs w:val="22"/>
        </w:rPr>
        <w:t>dostaviti</w:t>
      </w:r>
      <w:r w:rsidR="00F6614A" w:rsidRPr="00AA2FF7">
        <w:rPr>
          <w:rFonts w:asciiTheme="minorHAnsi" w:eastAsia="Calibri" w:hAnsiTheme="minorHAnsi" w:cstheme="minorHAnsi"/>
          <w:color w:val="000000"/>
          <w:sz w:val="22"/>
          <w:szCs w:val="22"/>
        </w:rPr>
        <w:t xml:space="preserve"> </w:t>
      </w:r>
      <w:r w:rsidR="002E1DFA">
        <w:rPr>
          <w:rFonts w:asciiTheme="minorHAnsi" w:eastAsia="Calibri" w:hAnsiTheme="minorHAnsi" w:cstheme="minorHAnsi"/>
          <w:color w:val="000000"/>
          <w:sz w:val="22"/>
          <w:szCs w:val="22"/>
        </w:rPr>
        <w:t>J</w:t>
      </w:r>
      <w:r w:rsidR="00F6614A" w:rsidRPr="00AA2FF7">
        <w:rPr>
          <w:rFonts w:asciiTheme="minorHAnsi" w:eastAsia="Calibri" w:hAnsiTheme="minorHAnsi" w:cstheme="minorHAnsi"/>
          <w:color w:val="000000"/>
          <w:sz w:val="22"/>
          <w:szCs w:val="22"/>
        </w:rPr>
        <w:t>amstv</w:t>
      </w:r>
      <w:r w:rsidR="007C79AF" w:rsidRPr="00AA2FF7">
        <w:rPr>
          <w:rFonts w:asciiTheme="minorHAnsi" w:eastAsia="Calibri" w:hAnsiTheme="minorHAnsi" w:cstheme="minorHAnsi"/>
          <w:color w:val="000000"/>
          <w:sz w:val="22"/>
          <w:szCs w:val="22"/>
        </w:rPr>
        <w:t>o</w:t>
      </w:r>
      <w:r w:rsidR="00F6614A" w:rsidRPr="00AA2FF7">
        <w:rPr>
          <w:rFonts w:asciiTheme="minorHAnsi" w:eastAsia="Calibri" w:hAnsiTheme="minorHAnsi" w:cstheme="minorHAnsi"/>
          <w:color w:val="000000"/>
          <w:sz w:val="22"/>
          <w:szCs w:val="22"/>
        </w:rPr>
        <w:t xml:space="preserve"> za uredno </w:t>
      </w:r>
      <w:r w:rsidR="002E1DFA">
        <w:rPr>
          <w:rFonts w:asciiTheme="minorHAnsi" w:eastAsia="Calibri" w:hAnsiTheme="minorHAnsi" w:cstheme="minorHAnsi"/>
          <w:color w:val="000000"/>
          <w:sz w:val="22"/>
          <w:szCs w:val="22"/>
        </w:rPr>
        <w:t>ispunjenje</w:t>
      </w:r>
      <w:r w:rsidR="00F6614A" w:rsidRPr="00AA2FF7">
        <w:rPr>
          <w:rFonts w:asciiTheme="minorHAnsi" w:eastAsia="Calibri" w:hAnsiTheme="minorHAnsi" w:cstheme="minorHAnsi"/>
          <w:color w:val="000000"/>
          <w:sz w:val="22"/>
          <w:szCs w:val="22"/>
        </w:rPr>
        <w:t xml:space="preserve"> ugovora</w:t>
      </w:r>
      <w:r w:rsidR="00F5016E" w:rsidRPr="00AA2FF7">
        <w:rPr>
          <w:rFonts w:asciiTheme="minorHAnsi" w:eastAsia="Calibri" w:hAnsiTheme="minorHAnsi" w:cstheme="minorHAnsi"/>
          <w:color w:val="000000"/>
          <w:sz w:val="22"/>
          <w:szCs w:val="22"/>
        </w:rPr>
        <w:t>,</w:t>
      </w:r>
      <w:r w:rsidR="00F6614A" w:rsidRPr="00937E5B">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za slučaj povrede ugovornih obveza u obliku </w:t>
      </w:r>
      <w:r w:rsidRPr="00AA2FF7">
        <w:rPr>
          <w:rFonts w:asciiTheme="minorHAnsi" w:eastAsia="Calibri" w:hAnsiTheme="minorHAnsi" w:cstheme="minorHAnsi"/>
          <w:color w:val="000000"/>
          <w:sz w:val="22"/>
          <w:szCs w:val="22"/>
        </w:rPr>
        <w:t xml:space="preserve">bankarske garancije, </w:t>
      </w:r>
      <w:r w:rsidRPr="00937E5B">
        <w:rPr>
          <w:rFonts w:asciiTheme="minorHAnsi" w:eastAsia="Calibri" w:hAnsiTheme="minorHAnsi" w:cstheme="minorHAnsi"/>
          <w:color w:val="000000"/>
          <w:sz w:val="22"/>
          <w:szCs w:val="22"/>
        </w:rPr>
        <w:t xml:space="preserve">u iznosu 10% (deset posto) od ugovorene cijene radova </w:t>
      </w:r>
      <w:r w:rsidRPr="007D0008">
        <w:rPr>
          <w:rFonts w:asciiTheme="minorHAnsi" w:eastAsia="Calibri" w:hAnsiTheme="minorHAnsi" w:cstheme="minorHAnsi"/>
          <w:color w:val="000000"/>
          <w:sz w:val="22"/>
          <w:szCs w:val="22"/>
        </w:rPr>
        <w:t>(</w:t>
      </w:r>
      <w:r w:rsidR="00937E5B" w:rsidRPr="007D0008">
        <w:rPr>
          <w:rFonts w:asciiTheme="minorHAnsi" w:eastAsia="Calibri" w:hAnsiTheme="minorHAnsi" w:cstheme="minorHAnsi"/>
          <w:color w:val="000000"/>
          <w:sz w:val="22"/>
          <w:szCs w:val="22"/>
        </w:rPr>
        <w:t>bez</w:t>
      </w:r>
      <w:r w:rsidR="00956482" w:rsidRPr="007D0008">
        <w:rPr>
          <w:rFonts w:asciiTheme="minorHAnsi" w:eastAsia="Calibri" w:hAnsiTheme="minorHAnsi" w:cstheme="minorHAnsi"/>
          <w:color w:val="000000"/>
          <w:sz w:val="22"/>
          <w:szCs w:val="22"/>
        </w:rPr>
        <w:t xml:space="preserve"> </w:t>
      </w:r>
      <w:r w:rsidRPr="007D0008">
        <w:rPr>
          <w:rFonts w:asciiTheme="minorHAnsi" w:eastAsia="Calibri" w:hAnsiTheme="minorHAnsi" w:cstheme="minorHAnsi"/>
          <w:color w:val="000000"/>
          <w:sz w:val="22"/>
          <w:szCs w:val="22"/>
        </w:rPr>
        <w:t>PDV-</w:t>
      </w:r>
      <w:r w:rsidR="00937E5B"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w:t>
      </w:r>
      <w:r w:rsidRPr="00937E5B">
        <w:rPr>
          <w:rFonts w:asciiTheme="minorHAnsi" w:eastAsia="Calibri" w:hAnsiTheme="minorHAnsi" w:cstheme="minorHAnsi"/>
          <w:color w:val="000000"/>
          <w:sz w:val="22"/>
          <w:szCs w:val="22"/>
        </w:rPr>
        <w:t xml:space="preserve"> s rokom valjanosti </w:t>
      </w:r>
      <w:r w:rsidRPr="00AA2FF7">
        <w:rPr>
          <w:rFonts w:asciiTheme="minorHAnsi" w:eastAsia="Calibri" w:hAnsiTheme="minorHAnsi" w:cstheme="minorHAnsi"/>
          <w:color w:val="000000"/>
          <w:sz w:val="22"/>
          <w:szCs w:val="22"/>
        </w:rPr>
        <w:t xml:space="preserve">minimalno </w:t>
      </w:r>
      <w:r w:rsidR="00E644D0" w:rsidRPr="00AA2FF7">
        <w:rPr>
          <w:rFonts w:asciiTheme="minorHAnsi" w:eastAsia="Calibri" w:hAnsiTheme="minorHAnsi" w:cstheme="minorHAnsi"/>
          <w:color w:val="000000"/>
          <w:sz w:val="22"/>
          <w:szCs w:val="22"/>
        </w:rPr>
        <w:t>30</w:t>
      </w:r>
      <w:r w:rsidR="00613E7C" w:rsidRPr="00AA2FF7">
        <w:rPr>
          <w:rFonts w:asciiTheme="minorHAnsi" w:eastAsia="Calibri" w:hAnsiTheme="minorHAnsi" w:cstheme="minorHAnsi"/>
          <w:color w:val="000000"/>
          <w:sz w:val="22"/>
          <w:szCs w:val="22"/>
        </w:rPr>
        <w:t xml:space="preserve"> </w:t>
      </w:r>
      <w:r w:rsidRPr="00937E5B">
        <w:rPr>
          <w:rFonts w:asciiTheme="minorHAnsi" w:eastAsia="Calibri" w:hAnsiTheme="minorHAnsi" w:cstheme="minorHAnsi"/>
          <w:color w:val="000000"/>
          <w:sz w:val="22"/>
          <w:szCs w:val="22"/>
        </w:rPr>
        <w:t xml:space="preserve">dana </w:t>
      </w:r>
      <w:r w:rsidR="00C735B0">
        <w:rPr>
          <w:rFonts w:asciiTheme="minorHAnsi" w:eastAsia="Calibri" w:hAnsiTheme="minorHAnsi" w:cstheme="minorHAnsi"/>
          <w:color w:val="000000"/>
          <w:sz w:val="22"/>
          <w:szCs w:val="22"/>
        </w:rPr>
        <w:t xml:space="preserve">dužim od roka izvršenja </w:t>
      </w:r>
      <w:r w:rsidR="002E1DFA">
        <w:rPr>
          <w:rFonts w:asciiTheme="minorHAnsi" w:eastAsia="Calibri" w:hAnsiTheme="minorHAnsi" w:cstheme="minorHAnsi"/>
          <w:color w:val="000000"/>
          <w:sz w:val="22"/>
          <w:szCs w:val="22"/>
        </w:rPr>
        <w:t>U</w:t>
      </w:r>
      <w:r w:rsidR="00C735B0">
        <w:rPr>
          <w:rFonts w:asciiTheme="minorHAnsi" w:eastAsia="Calibri" w:hAnsiTheme="minorHAnsi" w:cstheme="minorHAnsi"/>
          <w:color w:val="000000"/>
          <w:sz w:val="22"/>
          <w:szCs w:val="22"/>
        </w:rPr>
        <w:t>govora</w:t>
      </w:r>
      <w:r w:rsidR="0066482E">
        <w:rPr>
          <w:rFonts w:asciiTheme="minorHAnsi" w:eastAsia="Calibri" w:hAnsiTheme="minorHAnsi" w:cstheme="minorHAnsi"/>
          <w:color w:val="000000"/>
          <w:sz w:val="22"/>
          <w:szCs w:val="22"/>
        </w:rPr>
        <w:t>.</w:t>
      </w:r>
    </w:p>
    <w:p w14:paraId="7F2A03E6" w14:textId="6458B5B9" w:rsidR="00BC3762" w:rsidRPr="00AA2FF7" w:rsidRDefault="00E47139" w:rsidP="008221DF">
      <w:pPr>
        <w:autoSpaceDE w:val="0"/>
        <w:autoSpaceDN w:val="0"/>
        <w:adjustRightInd w:val="0"/>
        <w:jc w:val="both"/>
        <w:rPr>
          <w:rFonts w:asciiTheme="minorHAnsi" w:eastAsia="Calibri" w:hAnsiTheme="minorHAnsi" w:cstheme="minorHAnsi"/>
          <w:color w:val="000000"/>
          <w:sz w:val="22"/>
          <w:szCs w:val="22"/>
        </w:rPr>
      </w:pPr>
      <w:r w:rsidRPr="00AA2FF7">
        <w:rPr>
          <w:rFonts w:asciiTheme="minorHAnsi" w:eastAsia="Calibri" w:hAnsiTheme="minorHAnsi" w:cstheme="minorHAnsi"/>
          <w:color w:val="000000"/>
          <w:sz w:val="22"/>
          <w:szCs w:val="22"/>
        </w:rPr>
        <w:t xml:space="preserve">(2) </w:t>
      </w:r>
      <w:bookmarkStart w:id="2" w:name="_Hlk100583700"/>
      <w:r w:rsidR="007D0008" w:rsidRPr="00AA2FF7">
        <w:rPr>
          <w:rFonts w:asciiTheme="minorHAnsi" w:eastAsia="Calibri" w:hAnsiTheme="minorHAnsi" w:cstheme="minorHAnsi"/>
          <w:color w:val="000000"/>
          <w:sz w:val="22"/>
          <w:szCs w:val="22"/>
        </w:rPr>
        <w:tab/>
      </w:r>
      <w:r w:rsidRPr="00AA2FF7">
        <w:rPr>
          <w:rFonts w:asciiTheme="minorHAnsi" w:eastAsia="Calibri" w:hAnsiTheme="minorHAnsi" w:cstheme="minorHAnsi"/>
          <w:color w:val="000000"/>
          <w:sz w:val="22"/>
          <w:szCs w:val="22"/>
        </w:rPr>
        <w:t xml:space="preserve">Ponuditelj dostavlja </w:t>
      </w:r>
      <w:r w:rsidR="002E1DFA">
        <w:rPr>
          <w:rFonts w:asciiTheme="minorHAnsi" w:eastAsia="Calibri" w:hAnsiTheme="minorHAnsi" w:cstheme="minorHAnsi"/>
          <w:color w:val="000000"/>
          <w:sz w:val="22"/>
          <w:szCs w:val="22"/>
        </w:rPr>
        <w:t>J</w:t>
      </w:r>
      <w:r w:rsidRPr="00AA2FF7">
        <w:rPr>
          <w:rFonts w:asciiTheme="minorHAnsi" w:eastAsia="Calibri" w:hAnsiTheme="minorHAnsi" w:cstheme="minorHAnsi"/>
          <w:color w:val="000000"/>
          <w:sz w:val="22"/>
          <w:szCs w:val="22"/>
        </w:rPr>
        <w:t xml:space="preserve">amstvo za uredno ispunjenje ugovora u obliku bankarske garancije, </w:t>
      </w:r>
      <w:bookmarkEnd w:id="2"/>
      <w:r w:rsidRPr="00AA2FF7">
        <w:rPr>
          <w:rFonts w:asciiTheme="minorHAnsi" w:eastAsia="Calibri" w:hAnsiTheme="minorHAnsi" w:cstheme="minorHAnsi"/>
          <w:color w:val="000000"/>
          <w:sz w:val="22"/>
          <w:szCs w:val="22"/>
        </w:rPr>
        <w:t>u istoj mora biti navedeno sljedeće: da je korisnik garancije Ministarstvo pravosuđa i uprave, Ulica grada Vukovara 49, Zagreb te ona mora biti neopoziva i bezuvjetna, naplativa na „prvi poziv“ i „bez prigovora“</w:t>
      </w:r>
      <w:r w:rsidR="007D0008" w:rsidRPr="00AA2FF7">
        <w:rPr>
          <w:rFonts w:asciiTheme="minorHAnsi" w:eastAsia="Calibri" w:hAnsiTheme="minorHAnsi" w:cstheme="minorHAnsi"/>
          <w:color w:val="000000"/>
          <w:sz w:val="22"/>
          <w:szCs w:val="22"/>
        </w:rPr>
        <w:t>.</w:t>
      </w:r>
    </w:p>
    <w:p w14:paraId="54A53739" w14:textId="29A7D783" w:rsidR="00BC3762" w:rsidRPr="007D0008" w:rsidRDefault="00937E5B" w:rsidP="00AA2FF7">
      <w:pPr>
        <w:pStyle w:val="Odlomakpopisa"/>
        <w:autoSpaceDE w:val="0"/>
        <w:autoSpaceDN w:val="0"/>
        <w:adjustRightInd w:val="0"/>
        <w:ind w:left="0"/>
        <w:jc w:val="both"/>
        <w:rPr>
          <w:rFonts w:asciiTheme="minorHAnsi" w:eastAsia="Calibri" w:hAnsiTheme="minorHAnsi" w:cstheme="minorHAnsi"/>
          <w:color w:val="000000"/>
          <w:sz w:val="22"/>
          <w:szCs w:val="22"/>
        </w:rPr>
      </w:pPr>
      <w:bookmarkStart w:id="3" w:name="_Hlk116026302"/>
      <w:r>
        <w:rPr>
          <w:rFonts w:asciiTheme="minorHAnsi" w:eastAsia="Calibri" w:hAnsiTheme="minorHAnsi" w:cstheme="minorHAnsi"/>
          <w:color w:val="000000"/>
          <w:sz w:val="22"/>
          <w:szCs w:val="22"/>
        </w:rPr>
        <w:t>(</w:t>
      </w:r>
      <w:r w:rsidR="00E47139" w:rsidRPr="007D0008">
        <w:rPr>
          <w:rFonts w:asciiTheme="minorHAnsi" w:eastAsia="Calibri" w:hAnsiTheme="minorHAnsi" w:cstheme="minorHAnsi"/>
          <w:color w:val="000000"/>
          <w:sz w:val="22"/>
          <w:szCs w:val="22"/>
        </w:rPr>
        <w:t xml:space="preserve">3) </w:t>
      </w:r>
      <w:r w:rsidR="007D0008">
        <w:rPr>
          <w:rFonts w:asciiTheme="minorHAnsi" w:eastAsia="Calibri" w:hAnsiTheme="minorHAnsi" w:cstheme="minorHAnsi"/>
          <w:color w:val="000000"/>
          <w:sz w:val="22"/>
          <w:szCs w:val="22"/>
        </w:rPr>
        <w:tab/>
      </w:r>
      <w:r w:rsidR="00E47139" w:rsidRPr="007D0008">
        <w:rPr>
          <w:rFonts w:asciiTheme="minorHAnsi" w:eastAsia="Calibri" w:hAnsiTheme="minorHAnsi" w:cstheme="minorHAnsi"/>
          <w:color w:val="000000"/>
          <w:sz w:val="22"/>
          <w:szCs w:val="22"/>
        </w:rPr>
        <w:t xml:space="preserve">Naplata garancije banke može se aktivirati u slučaju povrede ugovornih obveza od strane </w:t>
      </w:r>
      <w:r w:rsidR="00167262" w:rsidRPr="007D0008">
        <w:rPr>
          <w:rFonts w:asciiTheme="minorHAnsi" w:eastAsia="Calibri" w:hAnsiTheme="minorHAnsi" w:cstheme="minorHAnsi"/>
          <w:color w:val="000000"/>
          <w:sz w:val="22"/>
          <w:szCs w:val="22"/>
        </w:rPr>
        <w:t>Izvođač</w:t>
      </w:r>
      <w:r w:rsidR="00E47139" w:rsidRPr="007D0008">
        <w:rPr>
          <w:rFonts w:asciiTheme="minorHAnsi" w:eastAsia="Calibri" w:hAnsiTheme="minorHAnsi" w:cstheme="minorHAnsi"/>
          <w:color w:val="000000"/>
          <w:sz w:val="22"/>
          <w:szCs w:val="22"/>
        </w:rPr>
        <w:t>a.</w:t>
      </w:r>
    </w:p>
    <w:bookmarkEnd w:id="3"/>
    <w:p w14:paraId="6F7B837B" w14:textId="56688288" w:rsidR="00BC3762" w:rsidRDefault="00E47139" w:rsidP="00C42B1F">
      <w:pPr>
        <w:ind w:right="23"/>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(4) </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Umjesto </w:t>
      </w:r>
      <w:r w:rsidR="0066482E">
        <w:rPr>
          <w:rFonts w:asciiTheme="minorHAnsi" w:eastAsia="Calibri" w:hAnsiTheme="minorHAnsi" w:cstheme="minorHAnsi"/>
          <w:color w:val="000000"/>
          <w:sz w:val="22"/>
          <w:szCs w:val="22"/>
        </w:rPr>
        <w:t>bankarske garancije</w:t>
      </w:r>
      <w:r w:rsidR="004D4DFF"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i novčani polog (depozit) kao </w:t>
      </w:r>
      <w:r w:rsidR="002E1DFA">
        <w:rPr>
          <w:rFonts w:asciiTheme="minorHAnsi" w:eastAsia="Calibri" w:hAnsiTheme="minorHAnsi" w:cstheme="minorHAnsi"/>
          <w:color w:val="000000"/>
          <w:sz w:val="22"/>
          <w:szCs w:val="22"/>
        </w:rPr>
        <w:t>J</w:t>
      </w:r>
      <w:r w:rsidRPr="00C42B1F">
        <w:rPr>
          <w:rFonts w:asciiTheme="minorHAnsi" w:eastAsia="Calibri" w:hAnsiTheme="minorHAnsi" w:cstheme="minorHAnsi"/>
          <w:color w:val="000000"/>
          <w:sz w:val="22"/>
          <w:szCs w:val="22"/>
        </w:rPr>
        <w:t>amstvo za uredno ispunjenje ugovora, u roku od 10 (deset) dana od dana potpisivanja ovog Ugovora</w:t>
      </w:r>
      <w:r w:rsidR="00C42B1F" w:rsidRPr="00C42B1F">
        <w:rPr>
          <w:rFonts w:asciiTheme="minorHAnsi" w:eastAsia="Calibri" w:hAnsiTheme="minorHAnsi" w:cstheme="minorHAnsi"/>
          <w:color w:val="000000"/>
          <w:sz w:val="22"/>
          <w:szCs w:val="22"/>
        </w:rPr>
        <w:t xml:space="preserve">, na </w:t>
      </w:r>
      <w:r w:rsidR="00C42B1F" w:rsidRPr="00C42B1F">
        <w:rPr>
          <w:rFonts w:asciiTheme="minorHAnsi" w:eastAsia="Calibri" w:hAnsiTheme="minorHAnsi" w:cstheme="minorHAnsi"/>
          <w:sz w:val="22"/>
          <w:szCs w:val="22"/>
        </w:rPr>
        <w:t xml:space="preserve">račun Naručitelja IBAN: HR1210010051863000160, PRIMATELJ: DRŽAVNI PRORAČUN RH; MODEL: HR 64, POZIV NA BROJ PRIMATELJA: </w:t>
      </w:r>
      <w:r w:rsidR="00C42B1F" w:rsidRPr="00C42B1F">
        <w:rPr>
          <w:rFonts w:asciiTheme="minorHAnsi" w:hAnsiTheme="minorHAnsi" w:cstheme="minorHAnsi"/>
          <w:sz w:val="22"/>
          <w:szCs w:val="22"/>
        </w:rPr>
        <w:t>9725-51441-OIB (IZVOĐAČA)</w:t>
      </w:r>
      <w:r w:rsidR="00C42B1F" w:rsidRPr="00C42B1F">
        <w:rPr>
          <w:rFonts w:asciiTheme="minorHAnsi" w:eastAsia="Calibri" w:hAnsiTheme="minorHAnsi" w:cstheme="minorHAnsi"/>
          <w:sz w:val="22"/>
          <w:szCs w:val="22"/>
        </w:rPr>
        <w:t xml:space="preserve">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 JAMSTVO ZA UREDNO ISPUNJENJE UGOVORA.</w:t>
      </w:r>
    </w:p>
    <w:p w14:paraId="2206141E" w14:textId="74083A46" w:rsidR="00BC3762" w:rsidRPr="007D0008" w:rsidRDefault="00BC3762" w:rsidP="00BC3762">
      <w:pPr>
        <w:pStyle w:val="Odlomakpopisa"/>
        <w:autoSpaceDE w:val="0"/>
        <w:autoSpaceDN w:val="0"/>
        <w:adjustRightInd w:val="0"/>
        <w:ind w:left="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(5</w:t>
      </w:r>
      <w:r w:rsidRPr="007D0008">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Naručitelj može zadržati novčani polog </w:t>
      </w:r>
      <w:r w:rsidRPr="00C42B1F">
        <w:rPr>
          <w:rFonts w:asciiTheme="minorHAnsi" w:eastAsia="Calibri" w:hAnsiTheme="minorHAnsi" w:cstheme="minorHAnsi"/>
          <w:sz w:val="22"/>
          <w:szCs w:val="22"/>
        </w:rPr>
        <w:t>u slučaju povrede ugovornih obveza od strane Izvođača</w:t>
      </w:r>
      <w:r>
        <w:rPr>
          <w:rFonts w:asciiTheme="minorHAnsi" w:eastAsia="Calibri" w:hAnsiTheme="minorHAnsi" w:cstheme="minorHAnsi"/>
          <w:sz w:val="22"/>
          <w:szCs w:val="22"/>
        </w:rPr>
        <w:t>.</w:t>
      </w:r>
    </w:p>
    <w:p w14:paraId="1E6488C7" w14:textId="2948B845" w:rsidR="00E47139" w:rsidRPr="00C42B1F" w:rsidRDefault="00E47139" w:rsidP="00AA2FF7">
      <w:pPr>
        <w:ind w:right="23"/>
        <w:jc w:val="both"/>
        <w:rPr>
          <w:rFonts w:asciiTheme="minorHAnsi" w:eastAsia="Calibri" w:hAnsiTheme="minorHAnsi" w:cstheme="minorHAnsi"/>
          <w:sz w:val="22"/>
          <w:szCs w:val="22"/>
        </w:rPr>
      </w:pPr>
    </w:p>
    <w:p w14:paraId="11E001B4" w14:textId="79AADFBA" w:rsidR="00E47139"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2B55E3B6" w14:textId="77777777" w:rsidR="009D6687" w:rsidRPr="00C42B1F" w:rsidRDefault="009D6687" w:rsidP="00E47139">
      <w:pPr>
        <w:autoSpaceDE w:val="0"/>
        <w:autoSpaceDN w:val="0"/>
        <w:adjustRightInd w:val="0"/>
        <w:jc w:val="center"/>
        <w:rPr>
          <w:rFonts w:asciiTheme="minorHAnsi" w:eastAsia="Calibri" w:hAnsiTheme="minorHAnsi" w:cstheme="minorHAnsi"/>
          <w:bCs/>
          <w:color w:val="000000"/>
          <w:sz w:val="22"/>
          <w:szCs w:val="22"/>
        </w:rPr>
      </w:pPr>
    </w:p>
    <w:p w14:paraId="59AE0DD6" w14:textId="77777777"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t xml:space="preserve">JAMSTVO ZA OTKLANJANJE NEDOSTATAKA U JAMSTVENOM ROKU </w:t>
      </w:r>
    </w:p>
    <w:p w14:paraId="0555B478" w14:textId="77777777" w:rsidR="0099128A" w:rsidRPr="00C42B1F" w:rsidRDefault="0099128A" w:rsidP="00E47139">
      <w:pPr>
        <w:autoSpaceDE w:val="0"/>
        <w:autoSpaceDN w:val="0"/>
        <w:adjustRightInd w:val="0"/>
        <w:jc w:val="center"/>
        <w:rPr>
          <w:rFonts w:asciiTheme="minorHAnsi" w:eastAsia="Calibri" w:hAnsiTheme="minorHAnsi" w:cstheme="minorHAnsi"/>
          <w:bCs/>
          <w:color w:val="000000"/>
          <w:sz w:val="22"/>
          <w:szCs w:val="22"/>
        </w:rPr>
      </w:pPr>
    </w:p>
    <w:p w14:paraId="43F91E62" w14:textId="16E7DDE9" w:rsidR="00E47139" w:rsidRPr="00C42B1F"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C42B1F">
        <w:rPr>
          <w:rFonts w:asciiTheme="minorHAnsi" w:eastAsia="Calibri" w:hAnsiTheme="minorHAnsi" w:cstheme="minorHAnsi"/>
          <w:bCs/>
          <w:color w:val="000000"/>
          <w:sz w:val="22"/>
          <w:szCs w:val="22"/>
        </w:rPr>
        <w:lastRenderedPageBreak/>
        <w:t xml:space="preserve">Članak </w:t>
      </w:r>
      <w:r w:rsidR="007C79AF" w:rsidRPr="00C42B1F">
        <w:rPr>
          <w:rFonts w:asciiTheme="minorHAnsi" w:eastAsia="Calibri" w:hAnsiTheme="minorHAnsi" w:cstheme="minorHAnsi"/>
          <w:bCs/>
          <w:color w:val="000000"/>
          <w:sz w:val="22"/>
          <w:szCs w:val="22"/>
        </w:rPr>
        <w:t>1</w:t>
      </w:r>
      <w:r w:rsidR="00EB6879">
        <w:rPr>
          <w:rFonts w:asciiTheme="minorHAnsi" w:eastAsia="Calibri" w:hAnsiTheme="minorHAnsi" w:cstheme="minorHAnsi"/>
          <w:bCs/>
          <w:color w:val="000000"/>
          <w:sz w:val="22"/>
          <w:szCs w:val="22"/>
        </w:rPr>
        <w:t>4</w:t>
      </w:r>
      <w:r w:rsidRPr="00C42B1F">
        <w:rPr>
          <w:rFonts w:asciiTheme="minorHAnsi" w:eastAsia="Calibri" w:hAnsiTheme="minorHAnsi" w:cstheme="minorHAnsi"/>
          <w:bCs/>
          <w:color w:val="000000"/>
          <w:sz w:val="22"/>
          <w:szCs w:val="22"/>
        </w:rPr>
        <w:t>.</w:t>
      </w:r>
    </w:p>
    <w:p w14:paraId="470F77AF" w14:textId="5238443D" w:rsidR="00E47139" w:rsidRPr="00C42B1F" w:rsidRDefault="00E47139" w:rsidP="00E47139">
      <w:pPr>
        <w:autoSpaceDE w:val="0"/>
        <w:autoSpaceDN w:val="0"/>
        <w:adjustRightInd w:val="0"/>
        <w:jc w:val="both"/>
        <w:rPr>
          <w:rFonts w:asciiTheme="minorHAnsi" w:eastAsia="Calibri" w:hAnsiTheme="minorHAnsi" w:cstheme="minorHAnsi"/>
          <w:sz w:val="22"/>
          <w:szCs w:val="22"/>
        </w:rPr>
      </w:pPr>
      <w:r w:rsidRPr="00C42B1F">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je obvezan predati Naručitelju </w:t>
      </w:r>
      <w:r w:rsidR="002E1DFA">
        <w:rPr>
          <w:rFonts w:asciiTheme="minorHAnsi" w:eastAsia="Calibri" w:hAnsiTheme="minorHAnsi" w:cstheme="minorHAnsi"/>
          <w:color w:val="000000"/>
          <w:sz w:val="22"/>
          <w:szCs w:val="22"/>
        </w:rPr>
        <w:t>J</w:t>
      </w:r>
      <w:r w:rsidR="001A1AB9">
        <w:rPr>
          <w:rFonts w:asciiTheme="minorHAnsi" w:eastAsia="Calibri" w:hAnsiTheme="minorHAnsi" w:cstheme="minorHAnsi"/>
          <w:color w:val="000000"/>
          <w:sz w:val="22"/>
          <w:szCs w:val="22"/>
        </w:rPr>
        <w:t>amstvo</w:t>
      </w:r>
      <w:r w:rsidRPr="00C42B1F">
        <w:rPr>
          <w:rFonts w:asciiTheme="minorHAnsi" w:eastAsia="Calibri" w:hAnsiTheme="minorHAnsi" w:cstheme="minorHAnsi"/>
          <w:color w:val="000000"/>
          <w:sz w:val="22"/>
          <w:szCs w:val="22"/>
        </w:rPr>
        <w:t xml:space="preserve"> za otklanjanje nedostataka u jamstvenom roku</w:t>
      </w:r>
      <w:r w:rsidRPr="00C42B1F">
        <w:rPr>
          <w:rFonts w:asciiTheme="minorHAnsi" w:eastAsia="Calibri" w:hAnsiTheme="minorHAnsi" w:cstheme="minorHAnsi"/>
          <w:sz w:val="22"/>
          <w:szCs w:val="22"/>
        </w:rPr>
        <w:t xml:space="preserve">, s rokom valjanosti od </w:t>
      </w:r>
      <w:r w:rsidR="00655886" w:rsidRPr="00AA2FF7">
        <w:rPr>
          <w:rFonts w:asciiTheme="minorHAnsi" w:eastAsia="Calibri" w:hAnsiTheme="minorHAnsi" w:cstheme="minorHAnsi"/>
          <w:b/>
          <w:bCs/>
          <w:sz w:val="22"/>
          <w:szCs w:val="22"/>
        </w:rPr>
        <w:t>3 godine</w:t>
      </w:r>
      <w:r w:rsidRPr="00C42B1F">
        <w:rPr>
          <w:rFonts w:asciiTheme="minorHAnsi" w:eastAsia="Calibri" w:hAnsiTheme="minorHAnsi" w:cstheme="minorHAnsi"/>
          <w:sz w:val="22"/>
          <w:szCs w:val="22"/>
        </w:rPr>
        <w:t xml:space="preserve">. </w:t>
      </w:r>
    </w:p>
    <w:p w14:paraId="376F457F" w14:textId="04913E57"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(2)</w:t>
      </w:r>
      <w:r w:rsidR="007D0008">
        <w:rPr>
          <w:rFonts w:asciiTheme="minorHAnsi" w:eastAsia="Calibri" w:hAnsiTheme="minorHAnsi" w:cstheme="minorHAnsi"/>
          <w:color w:val="000000"/>
          <w:sz w:val="22"/>
          <w:szCs w:val="22"/>
        </w:rPr>
        <w:tab/>
      </w:r>
      <w:r w:rsidR="001A1AB9" w:rsidRPr="00C42B1F">
        <w:t xml:space="preserve"> </w:t>
      </w:r>
      <w:r w:rsidR="001A1AB9" w:rsidRPr="00C42B1F">
        <w:rPr>
          <w:rFonts w:asciiTheme="minorHAnsi" w:eastAsia="Calibri" w:hAnsiTheme="minorHAnsi" w:cstheme="minorHAnsi"/>
          <w:color w:val="000000"/>
          <w:sz w:val="22"/>
          <w:szCs w:val="22"/>
        </w:rPr>
        <w:t xml:space="preserve">Izvođač dostavlja </w:t>
      </w:r>
      <w:r w:rsidR="002E1DFA">
        <w:rPr>
          <w:rFonts w:asciiTheme="minorHAnsi" w:eastAsia="Calibri" w:hAnsiTheme="minorHAnsi" w:cstheme="minorHAnsi"/>
          <w:color w:val="000000"/>
          <w:sz w:val="22"/>
          <w:szCs w:val="22"/>
        </w:rPr>
        <w:t>J</w:t>
      </w:r>
      <w:r w:rsidR="001A1AB9" w:rsidRPr="00C42B1F">
        <w:rPr>
          <w:rFonts w:asciiTheme="minorHAnsi" w:eastAsia="Calibri" w:hAnsiTheme="minorHAnsi" w:cstheme="minorHAnsi"/>
          <w:color w:val="000000"/>
          <w:sz w:val="22"/>
          <w:szCs w:val="22"/>
        </w:rPr>
        <w:t xml:space="preserve">amstvo </w:t>
      </w:r>
      <w:r w:rsidR="002E1DFA" w:rsidRPr="002E1DFA">
        <w:rPr>
          <w:rFonts w:asciiTheme="minorHAnsi" w:eastAsia="Calibri" w:hAnsiTheme="minorHAnsi" w:cstheme="minorHAnsi"/>
          <w:color w:val="000000"/>
          <w:sz w:val="22"/>
          <w:szCs w:val="22"/>
        </w:rPr>
        <w:t>za otklanjanje nedostataka u jamstvenom roku</w:t>
      </w:r>
      <w:r w:rsidR="001A1AB9" w:rsidRPr="00C42B1F">
        <w:rPr>
          <w:rFonts w:asciiTheme="minorHAnsi" w:eastAsia="Calibri" w:hAnsiTheme="minorHAnsi" w:cstheme="minorHAnsi"/>
          <w:color w:val="000000"/>
          <w:sz w:val="22"/>
          <w:szCs w:val="22"/>
        </w:rPr>
        <w:t xml:space="preserve"> u obliku bankarske garancije.</w:t>
      </w:r>
      <w:r w:rsidRPr="00C42B1F">
        <w:rPr>
          <w:rFonts w:asciiTheme="minorHAnsi" w:eastAsia="Calibri" w:hAnsiTheme="minorHAnsi" w:cstheme="minorHAnsi"/>
          <w:color w:val="000000"/>
          <w:sz w:val="22"/>
          <w:szCs w:val="22"/>
        </w:rPr>
        <w:t xml:space="preserve"> Garancija mora biti bezuvjetna na „prvi pisani poziv“ i „bez prava prigovora“ u visini od 10% (deset posto) </w:t>
      </w:r>
      <w:r w:rsidR="00C42B1F" w:rsidRPr="00C42B1F">
        <w:rPr>
          <w:rFonts w:asciiTheme="minorHAnsi" w:eastAsia="Calibri" w:hAnsiTheme="minorHAnsi" w:cstheme="minorHAnsi"/>
          <w:color w:val="000000"/>
          <w:sz w:val="22"/>
          <w:szCs w:val="22"/>
        </w:rPr>
        <w:t xml:space="preserve">vrijednosti </w:t>
      </w:r>
      <w:r w:rsidR="002E1DFA">
        <w:rPr>
          <w:rFonts w:asciiTheme="minorHAnsi" w:eastAsia="Calibri" w:hAnsiTheme="minorHAnsi" w:cstheme="minorHAnsi"/>
          <w:color w:val="000000"/>
          <w:sz w:val="22"/>
          <w:szCs w:val="22"/>
        </w:rPr>
        <w:t>U</w:t>
      </w:r>
      <w:r w:rsidR="00C42B1F" w:rsidRPr="00C42B1F">
        <w:rPr>
          <w:rFonts w:asciiTheme="minorHAnsi" w:eastAsia="Calibri" w:hAnsiTheme="minorHAnsi" w:cstheme="minorHAnsi"/>
          <w:color w:val="000000"/>
          <w:sz w:val="22"/>
          <w:szCs w:val="22"/>
        </w:rPr>
        <w:t xml:space="preserve">govora </w:t>
      </w:r>
      <w:r w:rsidRPr="00C42B1F">
        <w:rPr>
          <w:rFonts w:asciiTheme="minorHAnsi" w:eastAsia="Calibri" w:hAnsiTheme="minorHAnsi" w:cstheme="minorHAnsi"/>
          <w:color w:val="000000"/>
          <w:sz w:val="22"/>
          <w:szCs w:val="22"/>
        </w:rPr>
        <w:t>(</w:t>
      </w:r>
      <w:r w:rsidR="00F85F95" w:rsidRPr="00F85F95">
        <w:rPr>
          <w:rFonts w:asciiTheme="minorHAnsi" w:eastAsia="Calibri" w:hAnsiTheme="minorHAnsi" w:cstheme="minorHAnsi"/>
          <w:color w:val="000000"/>
          <w:sz w:val="22"/>
          <w:szCs w:val="22"/>
        </w:rPr>
        <w:t>bez</w:t>
      </w:r>
      <w:r w:rsidR="00956482" w:rsidRPr="00F85F95">
        <w:rPr>
          <w:rFonts w:asciiTheme="minorHAnsi" w:eastAsia="Calibri" w:hAnsiTheme="minorHAnsi" w:cstheme="minorHAnsi"/>
          <w:color w:val="000000"/>
          <w:sz w:val="22"/>
          <w:szCs w:val="22"/>
        </w:rPr>
        <w:t xml:space="preserve"> </w:t>
      </w:r>
      <w:r w:rsidRPr="00F85F95">
        <w:rPr>
          <w:rFonts w:asciiTheme="minorHAnsi" w:eastAsia="Calibri" w:hAnsiTheme="minorHAnsi" w:cstheme="minorHAnsi"/>
          <w:color w:val="000000"/>
          <w:sz w:val="22"/>
          <w:szCs w:val="22"/>
        </w:rPr>
        <w:t>PDV-</w:t>
      </w:r>
      <w:r w:rsidR="00F85F95" w:rsidRPr="00F85F95">
        <w:rPr>
          <w:rFonts w:asciiTheme="minorHAnsi" w:eastAsia="Calibri" w:hAnsiTheme="minorHAnsi" w:cstheme="minorHAnsi"/>
          <w:color w:val="000000"/>
          <w:sz w:val="22"/>
          <w:szCs w:val="22"/>
        </w:rPr>
        <w:t>a</w:t>
      </w:r>
      <w:r w:rsidRPr="00C42B1F">
        <w:rPr>
          <w:rFonts w:asciiTheme="minorHAnsi" w:eastAsia="Calibri" w:hAnsiTheme="minorHAnsi" w:cstheme="minorHAnsi"/>
          <w:color w:val="000000"/>
          <w:sz w:val="22"/>
          <w:szCs w:val="22"/>
        </w:rPr>
        <w:t xml:space="preserve">). </w:t>
      </w:r>
    </w:p>
    <w:p w14:paraId="42C9F992" w14:textId="5A2FF850"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A1AB9" w:rsidRPr="00C42B1F">
        <w:rPr>
          <w:rFonts w:asciiTheme="minorHAnsi" w:eastAsia="Calibri" w:hAnsiTheme="minorHAnsi" w:cstheme="minorHAnsi"/>
          <w:color w:val="000000"/>
          <w:sz w:val="22"/>
          <w:szCs w:val="22"/>
        </w:rPr>
        <w:t>Jamstvo</w:t>
      </w:r>
      <w:r w:rsidRPr="00C42B1F">
        <w:rPr>
          <w:rFonts w:asciiTheme="minorHAnsi" w:eastAsia="Calibri" w:hAnsiTheme="minorHAnsi" w:cstheme="minorHAnsi"/>
          <w:color w:val="000000"/>
          <w:sz w:val="22"/>
          <w:szCs w:val="22"/>
        </w:rPr>
        <w:t xml:space="preserve"> za otklanjanje nedostataka u jamstvenom roku predaje se prije isteka </w:t>
      </w:r>
      <w:r w:rsidR="002E1DFA">
        <w:rPr>
          <w:rFonts w:asciiTheme="minorHAnsi" w:eastAsia="Calibri" w:hAnsiTheme="minorHAnsi" w:cstheme="minorHAnsi"/>
          <w:color w:val="000000"/>
          <w:sz w:val="22"/>
          <w:szCs w:val="22"/>
        </w:rPr>
        <w:t>J</w:t>
      </w:r>
      <w:r w:rsidRPr="00C42B1F">
        <w:rPr>
          <w:rFonts w:asciiTheme="minorHAnsi" w:eastAsia="Calibri" w:hAnsiTheme="minorHAnsi" w:cstheme="minorHAnsi"/>
          <w:color w:val="000000"/>
          <w:sz w:val="22"/>
          <w:szCs w:val="22"/>
        </w:rPr>
        <w:t>amstva za uredno ispunjenje ugovora</w:t>
      </w:r>
      <w:r w:rsidR="001F650A" w:rsidRPr="00C42B1F">
        <w:rPr>
          <w:rFonts w:asciiTheme="minorHAnsi" w:eastAsia="Calibri" w:hAnsiTheme="minorHAnsi" w:cstheme="minorHAnsi"/>
          <w:color w:val="000000"/>
          <w:sz w:val="22"/>
          <w:szCs w:val="22"/>
        </w:rPr>
        <w:t>, a</w:t>
      </w:r>
      <w:r w:rsidRPr="00C42B1F">
        <w:rPr>
          <w:rFonts w:asciiTheme="minorHAnsi" w:eastAsia="Calibri" w:hAnsiTheme="minorHAnsi" w:cstheme="minorHAnsi"/>
          <w:color w:val="000000"/>
          <w:sz w:val="22"/>
          <w:szCs w:val="22"/>
        </w:rPr>
        <w:t xml:space="preserve"> u roku od 10 (deset) dana od dana završetka radova i potpisa Primopredajnog zapisnika. </w:t>
      </w:r>
    </w:p>
    <w:p w14:paraId="5978271C" w14:textId="4D8DCFD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(4)</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Ako</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u jamstveno</w:t>
      </w:r>
      <w:r w:rsidR="00BD5E9B" w:rsidRPr="00C42B1F">
        <w:rPr>
          <w:rFonts w:asciiTheme="minorHAnsi" w:eastAsia="Calibri" w:hAnsiTheme="minorHAnsi" w:cstheme="minorHAnsi"/>
          <w:color w:val="000000"/>
          <w:sz w:val="22"/>
          <w:szCs w:val="22"/>
        </w:rPr>
        <w:t xml:space="preserve">m roku ne ispuni obvezu, </w:t>
      </w:r>
      <w:r w:rsidRPr="00C42B1F">
        <w:rPr>
          <w:rFonts w:asciiTheme="minorHAnsi" w:eastAsia="Calibri" w:hAnsiTheme="minorHAnsi" w:cstheme="minorHAnsi"/>
          <w:color w:val="000000"/>
          <w:sz w:val="22"/>
          <w:szCs w:val="22"/>
        </w:rPr>
        <w:t xml:space="preserve">otklanjanja nedostataka koje ima po osnovi jamstva, Naručitelj može aktivirati naplatu </w:t>
      </w:r>
      <w:r w:rsidR="001F650A" w:rsidRPr="00C42B1F">
        <w:rPr>
          <w:rFonts w:asciiTheme="minorHAnsi" w:eastAsia="Calibri" w:hAnsiTheme="minorHAnsi" w:cstheme="minorHAnsi"/>
          <w:color w:val="000000"/>
          <w:sz w:val="22"/>
          <w:szCs w:val="22"/>
        </w:rPr>
        <w:t>Jamstva</w:t>
      </w:r>
      <w:r w:rsidRPr="00C42B1F">
        <w:rPr>
          <w:rFonts w:asciiTheme="minorHAnsi" w:eastAsia="Calibri" w:hAnsiTheme="minorHAnsi" w:cstheme="minorHAnsi"/>
          <w:color w:val="000000"/>
          <w:sz w:val="22"/>
          <w:szCs w:val="22"/>
        </w:rPr>
        <w:t xml:space="preserve"> za otklanjanje nedostataka u jamstvenom roku. </w:t>
      </w:r>
    </w:p>
    <w:p w14:paraId="71814B8A" w14:textId="546AC664" w:rsidR="00E47139" w:rsidRPr="00C42B1F" w:rsidRDefault="00E47139" w:rsidP="00E47139">
      <w:pPr>
        <w:autoSpaceDE w:val="0"/>
        <w:autoSpaceDN w:val="0"/>
        <w:adjustRightInd w:val="0"/>
        <w:jc w:val="both"/>
        <w:rPr>
          <w:rFonts w:asciiTheme="minorHAnsi" w:eastAsia="Calibri" w:hAnsiTheme="minorHAnsi" w:cstheme="minorHAnsi"/>
          <w:color w:val="000000"/>
          <w:sz w:val="22"/>
          <w:szCs w:val="22"/>
        </w:rPr>
      </w:pPr>
      <w:r w:rsidRPr="00C42B1F">
        <w:rPr>
          <w:rFonts w:asciiTheme="minorHAnsi" w:eastAsia="Calibri" w:hAnsiTheme="minorHAnsi" w:cstheme="minorHAnsi"/>
          <w:color w:val="000000"/>
          <w:sz w:val="22"/>
          <w:szCs w:val="22"/>
        </w:rPr>
        <w:t xml:space="preserve">(5) </w:t>
      </w:r>
      <w:r w:rsidR="007D0008">
        <w:rPr>
          <w:rFonts w:asciiTheme="minorHAnsi" w:eastAsia="Calibri" w:hAnsiTheme="minorHAnsi" w:cstheme="minorHAnsi"/>
          <w:color w:val="000000"/>
          <w:sz w:val="22"/>
          <w:szCs w:val="22"/>
        </w:rPr>
        <w:tab/>
      </w:r>
      <w:r w:rsidR="001F650A" w:rsidRPr="00C42B1F">
        <w:rPr>
          <w:rFonts w:asciiTheme="minorHAnsi" w:eastAsia="Calibri" w:hAnsiTheme="minorHAnsi" w:cstheme="minorHAnsi"/>
          <w:color w:val="000000"/>
          <w:sz w:val="22"/>
          <w:szCs w:val="22"/>
        </w:rPr>
        <w:t>U</w:t>
      </w:r>
      <w:r w:rsidRPr="00C42B1F">
        <w:rPr>
          <w:rFonts w:asciiTheme="minorHAnsi" w:eastAsia="Calibri" w:hAnsiTheme="minorHAnsi" w:cstheme="minorHAnsi"/>
          <w:color w:val="000000"/>
          <w:sz w:val="22"/>
          <w:szCs w:val="22"/>
        </w:rPr>
        <w:t>mjesto bankarske garancije</w:t>
      </w:r>
      <w:r w:rsidR="00BD5E9B" w:rsidRPr="00C42B1F">
        <w:rPr>
          <w:rFonts w:asciiTheme="minorHAnsi" w:eastAsia="Calibri" w:hAnsiTheme="minorHAnsi" w:cstheme="minorHAnsi"/>
          <w:color w:val="000000"/>
          <w:sz w:val="22"/>
          <w:szCs w:val="22"/>
        </w:rPr>
        <w:t>,</w:t>
      </w:r>
      <w:r w:rsidRPr="00C42B1F">
        <w:rPr>
          <w:rFonts w:asciiTheme="minorHAnsi" w:eastAsia="Calibri" w:hAnsiTheme="minorHAnsi" w:cstheme="minorHAnsi"/>
          <w:color w:val="000000"/>
          <w:sz w:val="22"/>
          <w:szCs w:val="22"/>
        </w:rPr>
        <w:t xml:space="preserve"> </w:t>
      </w:r>
      <w:r w:rsidR="00167262" w:rsidRPr="00C42B1F">
        <w:rPr>
          <w:rFonts w:asciiTheme="minorHAnsi" w:eastAsia="Calibri" w:hAnsiTheme="minorHAnsi" w:cstheme="minorHAnsi"/>
          <w:color w:val="000000"/>
          <w:sz w:val="22"/>
          <w:szCs w:val="22"/>
        </w:rPr>
        <w:t>Izvođač</w:t>
      </w:r>
      <w:r w:rsidRPr="00C42B1F">
        <w:rPr>
          <w:rFonts w:asciiTheme="minorHAnsi" w:eastAsia="Calibri" w:hAnsiTheme="minorHAnsi" w:cstheme="minorHAnsi"/>
          <w:color w:val="000000"/>
          <w:sz w:val="22"/>
          <w:szCs w:val="22"/>
        </w:rPr>
        <w:t xml:space="preserve"> može uplatiti novčani polog (depozit) kao jamstvo za otklanjanje nedostataka u jamstvenom roku </w:t>
      </w:r>
      <w:r w:rsidR="00C42B1F" w:rsidRPr="00C42B1F">
        <w:rPr>
          <w:rFonts w:asciiTheme="minorHAnsi" w:eastAsia="Calibri" w:hAnsiTheme="minorHAnsi" w:cstheme="minorHAnsi"/>
          <w:sz w:val="22"/>
          <w:szCs w:val="22"/>
        </w:rPr>
        <w:t>na poslovni račun Naručitelja IBAN: HR1210010051863000160, PRIMATELJ: DRŽAVNI PRORAČUN RH; MODEL: HR 64, POZIV NA BROJ PRIMATELJA: 9725-51441-OIB (IZVOĐAČA); OPIS PLAĆANJA: POLOG, (</w:t>
      </w:r>
      <w:r w:rsidR="00C42B1F" w:rsidRPr="00C42B1F">
        <w:rPr>
          <w:rFonts w:asciiTheme="minorHAnsi" w:eastAsia="Calibri" w:hAnsiTheme="minorHAnsi" w:cstheme="minorHAnsi"/>
          <w:i/>
          <w:sz w:val="22"/>
          <w:szCs w:val="22"/>
        </w:rPr>
        <w:t>BROJ UGOVORA</w:t>
      </w:r>
      <w:r w:rsidR="00C42B1F" w:rsidRPr="00C42B1F">
        <w:rPr>
          <w:rFonts w:asciiTheme="minorHAnsi" w:eastAsia="Calibri" w:hAnsiTheme="minorHAnsi" w:cstheme="minorHAnsi"/>
          <w:sz w:val="22"/>
          <w:szCs w:val="22"/>
        </w:rPr>
        <w:t xml:space="preserve">) - JAMSTVO ZA OTKLANJANJE NEDOSTATAKA U JAMSTVENOM ROKU. </w:t>
      </w:r>
    </w:p>
    <w:p w14:paraId="083BDC55" w14:textId="1F49C405" w:rsidR="00E47139" w:rsidRPr="00C42B1F" w:rsidRDefault="00E47139" w:rsidP="00E47139">
      <w:pPr>
        <w:autoSpaceDE w:val="0"/>
        <w:autoSpaceDN w:val="0"/>
        <w:adjustRightInd w:val="0"/>
        <w:jc w:val="both"/>
        <w:rPr>
          <w:rFonts w:asciiTheme="minorHAnsi" w:eastAsia="Calibri" w:hAnsiTheme="minorHAnsi" w:cstheme="minorHAnsi"/>
          <w:color w:val="FF0000"/>
          <w:sz w:val="22"/>
          <w:szCs w:val="22"/>
        </w:rPr>
      </w:pPr>
      <w:r w:rsidRPr="00C42B1F">
        <w:rPr>
          <w:rFonts w:asciiTheme="minorHAnsi" w:eastAsia="Calibri" w:hAnsiTheme="minorHAnsi" w:cstheme="minorHAnsi"/>
          <w:color w:val="000000"/>
          <w:sz w:val="22"/>
          <w:szCs w:val="22"/>
        </w:rPr>
        <w:t>(6)</w:t>
      </w:r>
      <w:r w:rsidR="007D0008">
        <w:rPr>
          <w:rFonts w:asciiTheme="minorHAnsi" w:eastAsia="Calibri" w:hAnsiTheme="minorHAnsi" w:cstheme="minorHAnsi"/>
          <w:color w:val="000000"/>
          <w:sz w:val="22"/>
          <w:szCs w:val="22"/>
        </w:rPr>
        <w:tab/>
      </w:r>
      <w:r w:rsidRPr="00C42B1F">
        <w:rPr>
          <w:rFonts w:asciiTheme="minorHAnsi" w:eastAsia="Calibri" w:hAnsiTheme="minorHAnsi" w:cstheme="minorHAnsi"/>
          <w:color w:val="000000"/>
          <w:sz w:val="22"/>
          <w:szCs w:val="22"/>
        </w:rPr>
        <w:t xml:space="preserve"> </w:t>
      </w:r>
      <w:r w:rsidRPr="00C42B1F">
        <w:rPr>
          <w:rFonts w:asciiTheme="minorHAnsi" w:eastAsia="Calibri" w:hAnsiTheme="minorHAnsi" w:cstheme="minorHAnsi"/>
          <w:sz w:val="22"/>
          <w:szCs w:val="22"/>
        </w:rPr>
        <w:t xml:space="preserve">Naručitelj može zadržati novčani polog </w:t>
      </w:r>
      <w:r w:rsidR="00167262" w:rsidRPr="00C42B1F">
        <w:rPr>
          <w:rFonts w:asciiTheme="minorHAnsi" w:eastAsia="Calibri" w:hAnsiTheme="minorHAnsi" w:cstheme="minorHAnsi"/>
          <w:sz w:val="22"/>
          <w:szCs w:val="22"/>
        </w:rPr>
        <w:t>ako</w:t>
      </w:r>
      <w:r w:rsidRPr="00C42B1F">
        <w:rPr>
          <w:rFonts w:asciiTheme="minorHAnsi" w:eastAsia="Calibri" w:hAnsiTheme="minorHAnsi" w:cstheme="minorHAnsi"/>
          <w:sz w:val="22"/>
          <w:szCs w:val="22"/>
        </w:rPr>
        <w:t xml:space="preserve"> </w:t>
      </w:r>
      <w:r w:rsidR="00167262" w:rsidRPr="00C42B1F">
        <w:rPr>
          <w:rFonts w:asciiTheme="minorHAnsi" w:eastAsia="Calibri" w:hAnsiTheme="minorHAnsi" w:cstheme="minorHAnsi"/>
          <w:sz w:val="22"/>
          <w:szCs w:val="22"/>
        </w:rPr>
        <w:t>Izvođač</w:t>
      </w:r>
      <w:r w:rsidRPr="00C42B1F">
        <w:rPr>
          <w:rFonts w:asciiTheme="minorHAnsi" w:eastAsia="Calibri" w:hAnsiTheme="minorHAnsi" w:cstheme="minorHAnsi"/>
          <w:sz w:val="22"/>
          <w:szCs w:val="22"/>
        </w:rPr>
        <w:t xml:space="preserve"> u jamstvenom roku ne ispuni obvezu otklanjanja nedostataka koje ima po osnovi jamstva.</w:t>
      </w:r>
    </w:p>
    <w:p w14:paraId="63635310" w14:textId="5A45B0E4" w:rsidR="00AD727B" w:rsidRDefault="00AD727B" w:rsidP="00B3399A">
      <w:pPr>
        <w:autoSpaceDE w:val="0"/>
        <w:autoSpaceDN w:val="0"/>
        <w:adjustRightInd w:val="0"/>
        <w:jc w:val="center"/>
        <w:rPr>
          <w:rFonts w:asciiTheme="minorHAnsi" w:eastAsia="Calibri" w:hAnsiTheme="minorHAnsi" w:cstheme="minorHAnsi"/>
          <w:bCs/>
          <w:color w:val="000000"/>
          <w:sz w:val="22"/>
          <w:szCs w:val="22"/>
        </w:rPr>
      </w:pPr>
    </w:p>
    <w:p w14:paraId="3EA003BA" w14:textId="77777777" w:rsidR="009D6687" w:rsidRPr="007937C7" w:rsidRDefault="009D6687" w:rsidP="00B3399A">
      <w:pPr>
        <w:autoSpaceDE w:val="0"/>
        <w:autoSpaceDN w:val="0"/>
        <w:adjustRightInd w:val="0"/>
        <w:jc w:val="center"/>
        <w:rPr>
          <w:rFonts w:asciiTheme="minorHAnsi" w:eastAsia="Calibri" w:hAnsiTheme="minorHAnsi" w:cstheme="minorHAnsi"/>
          <w:bCs/>
          <w:color w:val="000000"/>
          <w:sz w:val="22"/>
          <w:szCs w:val="22"/>
        </w:rPr>
      </w:pPr>
    </w:p>
    <w:p w14:paraId="74766886" w14:textId="77777777" w:rsidR="00CE063B" w:rsidRPr="007F4373" w:rsidRDefault="008B1C91"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OSIGURANJE GRADILIŠTA – POLICE OSIGURANJA</w:t>
      </w:r>
    </w:p>
    <w:p w14:paraId="7D94C31A" w14:textId="77777777" w:rsidR="00B3399A" w:rsidRPr="007F4373" w:rsidRDefault="00B3399A" w:rsidP="00B3399A">
      <w:pPr>
        <w:autoSpaceDE w:val="0"/>
        <w:autoSpaceDN w:val="0"/>
        <w:adjustRightInd w:val="0"/>
        <w:jc w:val="center"/>
        <w:rPr>
          <w:rFonts w:asciiTheme="minorHAnsi" w:hAnsiTheme="minorHAnsi" w:cstheme="minorHAnsi"/>
        </w:rPr>
      </w:pPr>
    </w:p>
    <w:p w14:paraId="4F0DC856" w14:textId="5F77AAB6" w:rsidR="008B1C91" w:rsidRPr="007F4373" w:rsidRDefault="00B3399A" w:rsidP="00B3399A">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5.</w:t>
      </w:r>
    </w:p>
    <w:p w14:paraId="5ECB69E0" w14:textId="77777777" w:rsidR="00CE063B" w:rsidRPr="007F4373" w:rsidRDefault="00CE063B" w:rsidP="007D0008">
      <w:pPr>
        <w:ind w:firstLine="708"/>
        <w:jc w:val="both"/>
        <w:rPr>
          <w:rFonts w:asciiTheme="minorHAnsi" w:hAnsiTheme="minorHAnsi" w:cstheme="minorHAnsi"/>
        </w:rPr>
      </w:pPr>
      <w:r w:rsidRPr="007F4373">
        <w:rPr>
          <w:rFonts w:asciiTheme="minorHAnsi" w:eastAsia="Calibri" w:hAnsiTheme="minorHAnsi" w:cstheme="minorHAnsi"/>
          <w:color w:val="000000"/>
          <w:sz w:val="22"/>
          <w:szCs w:val="22"/>
        </w:rPr>
        <w:t>Izvođač je obvezan ugovoriti osiguranje gradilišta za vrijeme izvođenja radova i osiguranje od odgovornosti prema trećima, koje pokriva bilo kakvu štetu radnika Izvođača ili trećih osoba za slučaj nesreće sve do dana primopredaje</w:t>
      </w:r>
      <w:r w:rsidRPr="007F4373">
        <w:rPr>
          <w:rFonts w:asciiTheme="minorHAnsi" w:hAnsiTheme="minorHAnsi" w:cstheme="minorHAnsi"/>
        </w:rPr>
        <w:t>.</w:t>
      </w:r>
    </w:p>
    <w:p w14:paraId="3CA9A006" w14:textId="77777777" w:rsidR="00CE063B" w:rsidRPr="007F4373" w:rsidRDefault="00CE063B" w:rsidP="00CE063B">
      <w:pPr>
        <w:rPr>
          <w:rFonts w:asciiTheme="minorHAnsi" w:hAnsiTheme="minorHAnsi" w:cstheme="minorHAnsi"/>
          <w:b/>
          <w:sz w:val="21"/>
          <w:szCs w:val="21"/>
        </w:rPr>
      </w:pPr>
    </w:p>
    <w:p w14:paraId="64E3F069" w14:textId="77777777" w:rsidR="007D0008" w:rsidRPr="007F4373" w:rsidRDefault="007D0008" w:rsidP="00CE063B">
      <w:pPr>
        <w:jc w:val="both"/>
        <w:rPr>
          <w:rFonts w:asciiTheme="minorHAnsi" w:hAnsiTheme="minorHAnsi" w:cstheme="minorHAnsi"/>
          <w:b/>
          <w:bCs/>
        </w:rPr>
      </w:pPr>
    </w:p>
    <w:p w14:paraId="3681A9FD" w14:textId="77777777" w:rsidR="00CE063B" w:rsidRPr="007F4373" w:rsidRDefault="00876F77" w:rsidP="00B3399A">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OGRANIČENJA PRI IZVOĐENJU RADOVA</w:t>
      </w:r>
    </w:p>
    <w:p w14:paraId="27631F76" w14:textId="77777777" w:rsidR="00D103EA" w:rsidRPr="007F4373" w:rsidRDefault="00D103EA" w:rsidP="00B3399A">
      <w:pPr>
        <w:autoSpaceDE w:val="0"/>
        <w:autoSpaceDN w:val="0"/>
        <w:adjustRightInd w:val="0"/>
        <w:jc w:val="center"/>
        <w:rPr>
          <w:rFonts w:asciiTheme="minorHAnsi" w:eastAsia="Calibri" w:hAnsiTheme="minorHAnsi" w:cstheme="minorHAnsi"/>
          <w:bCs/>
          <w:color w:val="000000"/>
          <w:sz w:val="22"/>
          <w:szCs w:val="22"/>
        </w:rPr>
      </w:pPr>
    </w:p>
    <w:p w14:paraId="20BAAF76" w14:textId="3D0E53B3" w:rsidR="00876F77" w:rsidRPr="007F4373" w:rsidRDefault="00D103EA" w:rsidP="00AD727B">
      <w:pPr>
        <w:pStyle w:val="Odlomakpopisa"/>
        <w:ind w:left="0"/>
        <w:contextualSpacing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6.</w:t>
      </w:r>
    </w:p>
    <w:p w14:paraId="34EA012F" w14:textId="7697BD15"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bookmarkStart w:id="4" w:name="_Hlk110496574"/>
      <w:r w:rsidRPr="007F4373">
        <w:rPr>
          <w:rFonts w:asciiTheme="minorHAnsi" w:eastAsia="Calibri" w:hAnsiTheme="minorHAnsi" w:cstheme="minorHAnsi"/>
          <w:color w:val="000000"/>
          <w:sz w:val="22"/>
          <w:szCs w:val="22"/>
        </w:rPr>
        <w:t>Izvođač će izvoditi radove koji su predmet Ugovora na način da se omogući odvijanje redovnih poslovnih procesa i rad</w:t>
      </w:r>
      <w:r w:rsidR="00C47040">
        <w:rPr>
          <w:rFonts w:asciiTheme="minorHAnsi" w:eastAsia="Calibri" w:hAnsiTheme="minorHAnsi" w:cstheme="minorHAnsi"/>
          <w:color w:val="000000"/>
          <w:sz w:val="22"/>
          <w:szCs w:val="22"/>
        </w:rPr>
        <w:t>a</w:t>
      </w:r>
      <w:r w:rsidRPr="007F4373">
        <w:rPr>
          <w:rFonts w:asciiTheme="minorHAnsi" w:eastAsia="Calibri" w:hAnsiTheme="minorHAnsi" w:cstheme="minorHAnsi"/>
          <w:color w:val="000000"/>
          <w:sz w:val="22"/>
          <w:szCs w:val="22"/>
        </w:rPr>
        <w:t xml:space="preserve">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Bučni radovi na rušenju i demontažama te svi oni radovi koji bi mogli uzrokovati prekid u radu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moguće je izvoditi uz prethodni dogovor Ministarstva pravosuđa i uprave, </w:t>
      </w:r>
      <w:r w:rsidR="00C47040">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Izvođača i Nadzornog inženjera. </w:t>
      </w:r>
    </w:p>
    <w:p w14:paraId="103C2E36" w14:textId="77777777" w:rsidR="00CE063B" w:rsidRPr="007F4373" w:rsidRDefault="00CE063B" w:rsidP="000E38C1">
      <w:pPr>
        <w:pStyle w:val="Odlomakpopisa"/>
        <w:numPr>
          <w:ilvl w:val="0"/>
          <w:numId w:val="8"/>
        </w:numPr>
        <w:ind w:left="0" w:firstLine="0"/>
        <w:contextualSpacing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Osim ograničenja iz prethodnog stavka ovog članka, što uključuje mogućnost izvođenja radova u poslijepodnevnim satima, subotom i/ili nedjeljom, a po potrebi i noćni rad, Izvođač prilikom podnošenja ponude i izvođenja radova mora uzeti u obzir i sljedeća ograničenja:</w:t>
      </w:r>
    </w:p>
    <w:p w14:paraId="6FC581B1"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prostorna (vertikalna i horizontalna) ograničenja;</w:t>
      </w:r>
    </w:p>
    <w:p w14:paraId="070D465C"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sigurnost na komunikacijskim putovima i zonama iz članaka koji se odnosi na korištenje komunikacijskih putova za vrijeme izvođenja radova;</w:t>
      </w:r>
    </w:p>
    <w:p w14:paraId="2350EFFF" w14:textId="79562EC2"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izvođenje radova u fazama kako bi se omogućio nesmetani rad </w:t>
      </w:r>
      <w:r w:rsidR="00747156">
        <w:rPr>
          <w:rFonts w:asciiTheme="minorHAnsi" w:eastAsia="Calibri" w:hAnsiTheme="minorHAnsi" w:cstheme="minorHAnsi"/>
          <w:color w:val="000000"/>
          <w:sz w:val="22"/>
          <w:szCs w:val="22"/>
        </w:rPr>
        <w:t>suda</w:t>
      </w:r>
      <w:r w:rsidRPr="007F4373">
        <w:rPr>
          <w:rFonts w:asciiTheme="minorHAnsi" w:eastAsia="Calibri" w:hAnsiTheme="minorHAnsi" w:cstheme="minorHAnsi"/>
          <w:color w:val="000000"/>
          <w:sz w:val="22"/>
          <w:szCs w:val="22"/>
        </w:rPr>
        <w:t xml:space="preserve"> te s tim povezane privremene prekide izvođenja radova radi premještanja mehanizacije, odnosno radne snage;</w:t>
      </w:r>
    </w:p>
    <w:p w14:paraId="7313C26E"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otežano izvođenje radova radi zadržavanja postojećih dijelova objekta u postojećem stanju, a koji zbog tehnoloških i/ili tehničkih razloga stvaraju smetnje prilikom izvođenja radova;</w:t>
      </w:r>
    </w:p>
    <w:p w14:paraId="5816EA0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vraćanje u prvobitno stanje odnosno popravak svih površina, opreme, objekta, hortikulture i slično, a koji su prilikom izvođenja radova oštećeni krivnjom Izvođača te ako isto nije moguće nadoknaditi štetu u novcu;</w:t>
      </w:r>
    </w:p>
    <w:p w14:paraId="021CCFF6" w14:textId="77777777" w:rsidR="00CE063B" w:rsidRPr="007F4373" w:rsidRDefault="00CE063B" w:rsidP="000E38C1">
      <w:pPr>
        <w:numPr>
          <w:ilvl w:val="0"/>
          <w:numId w:val="9"/>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svakodnevno čišćenje nečistoća, materijala, prašine i sl. koji su tijekom izvođenja radova naneseni na komunikacijske površine unutar objekta.</w:t>
      </w:r>
    </w:p>
    <w:p w14:paraId="2662B36F" w14:textId="77777777" w:rsidR="00CE063B" w:rsidRPr="007F4373" w:rsidRDefault="00CE063B" w:rsidP="000E38C1">
      <w:pPr>
        <w:numPr>
          <w:ilvl w:val="0"/>
          <w:numId w:val="8"/>
        </w:numPr>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Eventualne troškove koji proizlaze iz ograničenja u izvođenju radova određenih ovim člankom Izvođač je uključio u cijenu svoje ponude.</w:t>
      </w:r>
    </w:p>
    <w:p w14:paraId="338A8377" w14:textId="1BBBDBCD" w:rsidR="00CE063B" w:rsidRDefault="00CE063B" w:rsidP="00AD727B">
      <w:pPr>
        <w:jc w:val="both"/>
        <w:rPr>
          <w:rFonts w:asciiTheme="minorHAnsi" w:eastAsia="Calibri" w:hAnsiTheme="minorHAnsi" w:cstheme="minorHAnsi"/>
          <w:color w:val="000000"/>
          <w:sz w:val="22"/>
          <w:szCs w:val="22"/>
        </w:rPr>
      </w:pPr>
    </w:p>
    <w:p w14:paraId="10EC0A29" w14:textId="77777777" w:rsidR="009D6687" w:rsidRPr="007F4373" w:rsidRDefault="009D6687" w:rsidP="00AD727B">
      <w:pPr>
        <w:jc w:val="both"/>
        <w:rPr>
          <w:rFonts w:asciiTheme="minorHAnsi" w:eastAsia="Calibri" w:hAnsiTheme="minorHAnsi" w:cstheme="minorHAnsi"/>
          <w:color w:val="000000"/>
          <w:sz w:val="22"/>
          <w:szCs w:val="22"/>
        </w:rPr>
      </w:pPr>
    </w:p>
    <w:bookmarkEnd w:id="4"/>
    <w:p w14:paraId="63E24A6A" w14:textId="77777777" w:rsidR="00876F77"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KORIŠTENJE KOMUNIKACIJSKIH PUTOVA ZA</w:t>
      </w:r>
    </w:p>
    <w:p w14:paraId="7B4DAAB5" w14:textId="77777777" w:rsidR="00CE063B" w:rsidRPr="0066482E"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 VRIJEME IZVOĐENJA RADOVA</w:t>
      </w:r>
    </w:p>
    <w:p w14:paraId="6D9AD8AA" w14:textId="77777777" w:rsidR="00876F77" w:rsidRPr="0066482E" w:rsidRDefault="00876F77" w:rsidP="00876F77">
      <w:pPr>
        <w:jc w:val="center"/>
        <w:rPr>
          <w:rFonts w:asciiTheme="minorHAnsi" w:hAnsiTheme="minorHAnsi" w:cstheme="minorHAnsi"/>
          <w:sz w:val="22"/>
          <w:szCs w:val="22"/>
        </w:rPr>
      </w:pPr>
    </w:p>
    <w:p w14:paraId="6876D5C9" w14:textId="3B789EF8" w:rsidR="00876F77" w:rsidRDefault="00876F77" w:rsidP="00876F77">
      <w:pPr>
        <w:jc w:val="center"/>
        <w:rPr>
          <w:rFonts w:asciiTheme="minorHAnsi" w:hAnsiTheme="minorHAnsi" w:cstheme="minorHAnsi"/>
          <w:sz w:val="22"/>
          <w:szCs w:val="22"/>
        </w:rPr>
      </w:pPr>
      <w:r w:rsidRPr="0066482E">
        <w:rPr>
          <w:rFonts w:asciiTheme="minorHAnsi" w:hAnsiTheme="minorHAnsi" w:cstheme="minorHAnsi"/>
          <w:sz w:val="22"/>
          <w:szCs w:val="22"/>
        </w:rPr>
        <w:t xml:space="preserve">Članak </w:t>
      </w:r>
      <w:r w:rsidR="007C79AF" w:rsidRPr="0066482E">
        <w:rPr>
          <w:rFonts w:asciiTheme="minorHAnsi" w:hAnsiTheme="minorHAnsi" w:cstheme="minorHAnsi"/>
          <w:sz w:val="22"/>
          <w:szCs w:val="22"/>
        </w:rPr>
        <w:t>1</w:t>
      </w:r>
      <w:r w:rsidR="00EB6879" w:rsidRPr="0066482E">
        <w:rPr>
          <w:rFonts w:asciiTheme="minorHAnsi" w:hAnsiTheme="minorHAnsi" w:cstheme="minorHAnsi"/>
          <w:sz w:val="22"/>
          <w:szCs w:val="22"/>
        </w:rPr>
        <w:t>7.</w:t>
      </w:r>
    </w:p>
    <w:p w14:paraId="4F53A78B" w14:textId="5562B33F"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Radovi koji su predmet Ugovora izvodit će se na način da se ne ugrozi obavljanje redovitih poslova i rad</w:t>
      </w:r>
      <w:r w:rsidR="002E1DFA">
        <w:rPr>
          <w:rFonts w:asciiTheme="minorHAnsi" w:eastAsia="Calibri" w:hAnsiTheme="minorHAnsi" w:cstheme="minorHAnsi"/>
          <w:color w:val="000000"/>
          <w:sz w:val="22"/>
          <w:szCs w:val="22"/>
        </w:rPr>
        <w:t>a</w:t>
      </w:r>
      <w:r>
        <w:rPr>
          <w:rFonts w:asciiTheme="minorHAnsi" w:eastAsia="Calibri" w:hAnsiTheme="minorHAnsi" w:cstheme="minorHAnsi"/>
          <w:color w:val="000000"/>
          <w:sz w:val="22"/>
          <w:szCs w:val="22"/>
        </w:rPr>
        <w:t xml:space="preserve"> suda. U tu svrhu, tijekom izvođenja radova Izvođač, Nadzorni inženjer i ovlašteni predstavnici suda dogovorit će prostornu reorganizaciju obavljanja redovitih poslova suda,  termine u danu za izvođenja bučnih radova  te odrediti komunikacijske zone i putove koji će se koristiti za pristup radovima. Osim Izvođača, Nadzornog inženjere te ovlaštenih predstavnika suda, predmetne zone i putove koristit će i svi ostali djelatnici suda. Dogovor predviđen odredbama ovog stavka mora biti takav da se Izvođaču osigura nesmetano izvođenje radova te sudu nesmetano obavljanje redovitih poslova, odnosno rada. Izvođač će sastaviti  Plan usklađenja izvođenja radova i rada suda te u roku od petnaest (15) dana od dana uvođenja u posao isti dostaviti ovlaštenom predstavniku Naručitelja na suglasnost. Za sigurnost i stabilnost komunikacijskih zona i putova odgovara Izvođač. </w:t>
      </w:r>
    </w:p>
    <w:p w14:paraId="574F512B" w14:textId="4621A745" w:rsidR="00742C91" w:rsidRDefault="00742C91" w:rsidP="00742C91">
      <w:pPr>
        <w:pStyle w:val="Odlomakpopisa"/>
        <w:numPr>
          <w:ilvl w:val="0"/>
          <w:numId w:val="21"/>
        </w:numPr>
        <w:autoSpaceDE w:val="0"/>
        <w:autoSpaceDN w:val="0"/>
        <w:adjustRightInd w:val="0"/>
        <w:ind w:left="0" w:firstLine="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Tijekom izvođenja radova Izvođač, Nadzorni inženjer i ovlašteni predstavnici suda dogovorit će dinamiku i vrijeme izvođenja radova na komunikacijskim zonama i putovima. Predmetni dogovor mora biti takav da se Izvođaču osigura nesmetano izvođenje radova te sudu nesmetano obavljanje redovitih poslova, odnosno rada. Izvođač radova dužan je izvoditi radove na propisani način uzimajući u obzir sigurnost na radu te će u posebnim slučajevima, sukladno procjeni i dogovoru s Nadzornim inženjerom, pojedine radove izvoditi van redovnog radnog vremena ili neradnim danom. Troškovi koji proiziđu iz takve izvedbe uračunati su u ponudu Izvođača i cijenu Ugovora.</w:t>
      </w:r>
    </w:p>
    <w:p w14:paraId="1D775854" w14:textId="77777777" w:rsidR="00742C91" w:rsidRPr="0066482E" w:rsidRDefault="00742C91" w:rsidP="00876F77">
      <w:pPr>
        <w:jc w:val="center"/>
        <w:rPr>
          <w:rFonts w:asciiTheme="minorHAnsi" w:hAnsiTheme="minorHAnsi" w:cstheme="minorHAnsi"/>
          <w:sz w:val="22"/>
          <w:szCs w:val="22"/>
        </w:rPr>
      </w:pPr>
    </w:p>
    <w:p w14:paraId="5599CFFE" w14:textId="5EA39382" w:rsidR="00CE063B" w:rsidRDefault="00CE063B"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445EBBFE" w14:textId="77777777" w:rsidR="009D6687" w:rsidRPr="007F4373" w:rsidRDefault="009D6687" w:rsidP="00876F77">
      <w:pPr>
        <w:pStyle w:val="Odlomakpopisa"/>
        <w:autoSpaceDE w:val="0"/>
        <w:autoSpaceDN w:val="0"/>
        <w:adjustRightInd w:val="0"/>
        <w:ind w:left="0"/>
        <w:jc w:val="both"/>
        <w:rPr>
          <w:rFonts w:asciiTheme="minorHAnsi" w:eastAsia="Calibri" w:hAnsiTheme="minorHAnsi" w:cstheme="minorHAnsi"/>
          <w:color w:val="000000"/>
          <w:sz w:val="22"/>
          <w:szCs w:val="22"/>
        </w:rPr>
      </w:pPr>
    </w:p>
    <w:p w14:paraId="08CD304C" w14:textId="5D02818B" w:rsidR="00CE063B" w:rsidRPr="007F4373" w:rsidRDefault="00876F77"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NAKNADA ŠTETE</w:t>
      </w:r>
      <w:r w:rsidR="004D4DFF">
        <w:rPr>
          <w:rFonts w:asciiTheme="minorHAnsi" w:eastAsia="Calibri" w:hAnsiTheme="minorHAnsi" w:cstheme="minorHAnsi"/>
          <w:color w:val="000000"/>
          <w:sz w:val="22"/>
          <w:szCs w:val="22"/>
        </w:rPr>
        <w:t xml:space="preserve"> </w:t>
      </w:r>
    </w:p>
    <w:p w14:paraId="42C2921A" w14:textId="77777777"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p>
    <w:p w14:paraId="3D6BB5A7" w14:textId="5C4B2D6B" w:rsidR="00CE063B" w:rsidRPr="007F4373" w:rsidRDefault="00CE063B" w:rsidP="00876F77">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8</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6824A913" w14:textId="7CDEE38A"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je obvezan sanirati sve nastale štete uslijed građenja uključivo i oštećenja javnih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površina koje se koriste tijekom izvođenja radova.</w:t>
      </w:r>
      <w:r w:rsidR="004D4DFF">
        <w:rPr>
          <w:rFonts w:asciiTheme="minorHAnsi" w:eastAsia="Calibri" w:hAnsiTheme="minorHAnsi" w:cstheme="minorHAnsi"/>
          <w:color w:val="000000"/>
          <w:sz w:val="22"/>
          <w:szCs w:val="22"/>
        </w:rPr>
        <w:t xml:space="preserve"> </w:t>
      </w:r>
    </w:p>
    <w:p w14:paraId="61771CD6" w14:textId="45ABBBD9"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je u obvezi štititi, obeštetiti, ne smatrati odgovornim i braniti Naručitelja i njegove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radnike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protiv</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svih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potencijalnih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stvarnih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šteta,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odgovornosti,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materijalnih</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zahtjeva, traženja, pravnih radnji i pravnih odluka koji su prouzročeni zbog povrede Ugovora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po Izvođaču, njegovim radnicima, predstavnicima, zastupnicima i pod</w:t>
      </w:r>
      <w:r w:rsidR="0066482E">
        <w:rPr>
          <w:rFonts w:asciiTheme="minorHAnsi" w:eastAsia="Calibri" w:hAnsiTheme="minorHAnsi" w:cstheme="minorHAnsi"/>
          <w:color w:val="000000"/>
          <w:sz w:val="22"/>
          <w:szCs w:val="22"/>
        </w:rPr>
        <w:t>izvođačima</w:t>
      </w:r>
      <w:r w:rsidRPr="007F4373">
        <w:rPr>
          <w:rFonts w:asciiTheme="minorHAnsi" w:eastAsia="Calibri" w:hAnsiTheme="minorHAnsi" w:cstheme="minorHAnsi"/>
          <w:color w:val="000000"/>
          <w:sz w:val="22"/>
          <w:szCs w:val="22"/>
        </w:rPr>
        <w:t xml:space="preserve">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dobavljačima, te od bilo kojih njihovih obveza prema ovom Ugovoru.</w:t>
      </w:r>
      <w:r w:rsidR="004D4DFF">
        <w:rPr>
          <w:rFonts w:asciiTheme="minorHAnsi" w:eastAsia="Calibri" w:hAnsiTheme="minorHAnsi" w:cstheme="minorHAnsi"/>
          <w:color w:val="000000"/>
          <w:sz w:val="22"/>
          <w:szCs w:val="22"/>
        </w:rPr>
        <w:t xml:space="preserve"> </w:t>
      </w:r>
    </w:p>
    <w:p w14:paraId="319A1CE7" w14:textId="4836621F"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U slučaju bilo kakvih odštetnih zahtjeva trećih osoba prema Naručitelju, a koji proizlaze iz izvršenja obveza Izvođača po ovom Ugovoru, Izvođač se obvezuje takve zahtjeve u cijelosti preuzeti.</w:t>
      </w:r>
      <w:r w:rsidR="004D4DFF">
        <w:rPr>
          <w:rFonts w:asciiTheme="minorHAnsi" w:eastAsia="Calibri" w:hAnsiTheme="minorHAnsi" w:cstheme="minorHAnsi"/>
          <w:color w:val="000000"/>
          <w:sz w:val="22"/>
          <w:szCs w:val="22"/>
        </w:rPr>
        <w:t xml:space="preserve"> </w:t>
      </w:r>
    </w:p>
    <w:p w14:paraId="0053979F" w14:textId="695F083D"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bi Naručitelj popravio ili nadoknadio štetu nastalu trećim osobama po osnovi provedbe ovog Ugovora od strane Izvođača, Naručitelj ima pravo naknaditi takvu štetu odbitkom odgovarajućeg iznosa od bilo koje situacije koju je ispostavio Izvođač, odnosno na Naručitelju drugi prihvatljivi način.</w:t>
      </w:r>
      <w:r w:rsidR="004D4DFF">
        <w:rPr>
          <w:rFonts w:asciiTheme="minorHAnsi" w:eastAsia="Calibri" w:hAnsiTheme="minorHAnsi" w:cstheme="minorHAnsi"/>
          <w:color w:val="000000"/>
          <w:sz w:val="22"/>
          <w:szCs w:val="22"/>
        </w:rPr>
        <w:t xml:space="preserve"> </w:t>
      </w:r>
    </w:p>
    <w:p w14:paraId="21EC701A" w14:textId="77C271EB" w:rsidR="00CE063B" w:rsidRPr="007F4373" w:rsidRDefault="00CE063B"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Rizik</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propasti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oštećenja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građevine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ili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radova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iz</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bilo</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kojeg</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uzroka</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primopredaje</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Naručitelju snosi Izvođač te nema pravo na naknadu od Naručitelja.</w:t>
      </w:r>
      <w:r w:rsidR="004D4DFF">
        <w:rPr>
          <w:rFonts w:asciiTheme="minorHAnsi" w:eastAsia="Calibri" w:hAnsiTheme="minorHAnsi" w:cstheme="minorHAnsi"/>
          <w:color w:val="000000"/>
          <w:sz w:val="22"/>
          <w:szCs w:val="22"/>
        </w:rPr>
        <w:t xml:space="preserve"> </w:t>
      </w:r>
    </w:p>
    <w:p w14:paraId="069557E9" w14:textId="44BEE1C5" w:rsidR="00CE063B" w:rsidRPr="007F4373" w:rsidRDefault="00167262" w:rsidP="000E38C1">
      <w:pPr>
        <w:pStyle w:val="Odlomakpopisa"/>
        <w:numPr>
          <w:ilvl w:val="0"/>
          <w:numId w:val="13"/>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se na radovima ili dijelu građevine dogodi gubitak ili šteta tijekom perioda kada je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Izvođač odgovoran za brigu o njima kako je navedeno u prethodnom stavku, Izvođač će</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nadoknaditi gubitak ili ispraviti štetu na svoj rizik i na vlastiti trošak tako da radovi ili građevina</w:t>
      </w:r>
      <w:r w:rsidR="004D4DFF">
        <w:rPr>
          <w:rFonts w:asciiTheme="minorHAnsi" w:eastAsia="Calibri" w:hAnsiTheme="minorHAnsi" w:cstheme="minorHAnsi"/>
          <w:color w:val="000000"/>
          <w:sz w:val="22"/>
          <w:szCs w:val="22"/>
        </w:rPr>
        <w:t xml:space="preserve"> </w:t>
      </w:r>
      <w:r w:rsidR="00CE063B" w:rsidRPr="007F4373">
        <w:rPr>
          <w:rFonts w:asciiTheme="minorHAnsi" w:eastAsia="Calibri" w:hAnsiTheme="minorHAnsi" w:cstheme="minorHAnsi"/>
          <w:color w:val="000000"/>
          <w:sz w:val="22"/>
          <w:szCs w:val="22"/>
        </w:rPr>
        <w:t>odgovaraju zahtjevima iz Ugovora.</w:t>
      </w:r>
      <w:r w:rsidR="004D4DFF">
        <w:rPr>
          <w:rFonts w:asciiTheme="minorHAnsi" w:eastAsia="Calibri" w:hAnsiTheme="minorHAnsi" w:cstheme="minorHAnsi"/>
          <w:color w:val="000000"/>
          <w:sz w:val="22"/>
          <w:szCs w:val="22"/>
        </w:rPr>
        <w:t xml:space="preserve"> </w:t>
      </w:r>
    </w:p>
    <w:p w14:paraId="3500D0CF" w14:textId="77777777" w:rsidR="00742C91" w:rsidRDefault="00742C91" w:rsidP="00F666C6">
      <w:pPr>
        <w:autoSpaceDE w:val="0"/>
        <w:autoSpaceDN w:val="0"/>
        <w:adjustRightInd w:val="0"/>
        <w:jc w:val="both"/>
        <w:rPr>
          <w:rFonts w:asciiTheme="minorHAnsi" w:eastAsia="Calibri" w:hAnsiTheme="minorHAnsi" w:cstheme="minorHAnsi"/>
          <w:color w:val="000000"/>
          <w:sz w:val="22"/>
          <w:szCs w:val="22"/>
        </w:rPr>
      </w:pPr>
    </w:p>
    <w:p w14:paraId="5AC7669E" w14:textId="77777777" w:rsidR="000A36DD" w:rsidRPr="007F4373" w:rsidRDefault="000A36DD" w:rsidP="00F666C6">
      <w:pPr>
        <w:autoSpaceDE w:val="0"/>
        <w:autoSpaceDN w:val="0"/>
        <w:adjustRightInd w:val="0"/>
        <w:jc w:val="both"/>
        <w:rPr>
          <w:rFonts w:asciiTheme="minorHAnsi" w:eastAsia="Calibri" w:hAnsiTheme="minorHAnsi" w:cstheme="minorHAnsi"/>
          <w:color w:val="000000"/>
          <w:sz w:val="22"/>
          <w:szCs w:val="22"/>
        </w:rPr>
      </w:pPr>
    </w:p>
    <w:p w14:paraId="651FAB79" w14:textId="77777777" w:rsidR="00E47139" w:rsidRPr="007F4373" w:rsidRDefault="00E47139" w:rsidP="00F666C6">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VIŠA SILA I RASKID UGOVORA</w:t>
      </w:r>
    </w:p>
    <w:p w14:paraId="0B021BC6" w14:textId="77777777" w:rsidR="007D1FBE" w:rsidRPr="007F4373" w:rsidRDefault="007D1FBE" w:rsidP="00E47139">
      <w:pPr>
        <w:autoSpaceDE w:val="0"/>
        <w:autoSpaceDN w:val="0"/>
        <w:adjustRightInd w:val="0"/>
        <w:jc w:val="center"/>
        <w:rPr>
          <w:rFonts w:asciiTheme="minorHAnsi" w:eastAsia="Calibri" w:hAnsiTheme="minorHAnsi" w:cstheme="minorHAnsi"/>
          <w:color w:val="000000"/>
          <w:sz w:val="22"/>
          <w:szCs w:val="22"/>
        </w:rPr>
      </w:pPr>
    </w:p>
    <w:p w14:paraId="6AF03419" w14:textId="4B4BA5F1" w:rsidR="00E47139" w:rsidRPr="007F4373" w:rsidRDefault="00E47139" w:rsidP="00E47139">
      <w:pPr>
        <w:autoSpaceDE w:val="0"/>
        <w:autoSpaceDN w:val="0"/>
        <w:adjustRightInd w:val="0"/>
        <w:jc w:val="center"/>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Članak </w:t>
      </w:r>
      <w:r w:rsidR="007C79AF" w:rsidRPr="007F4373">
        <w:rPr>
          <w:rFonts w:asciiTheme="minorHAnsi" w:eastAsia="Calibri" w:hAnsiTheme="minorHAnsi" w:cstheme="minorHAnsi"/>
          <w:color w:val="000000"/>
          <w:sz w:val="22"/>
          <w:szCs w:val="22"/>
        </w:rPr>
        <w:t>1</w:t>
      </w:r>
      <w:r w:rsidR="00EB6879">
        <w:rPr>
          <w:rFonts w:asciiTheme="minorHAnsi" w:eastAsia="Calibri" w:hAnsiTheme="minorHAnsi" w:cstheme="minorHAnsi"/>
          <w:color w:val="000000"/>
          <w:sz w:val="22"/>
          <w:szCs w:val="22"/>
        </w:rPr>
        <w:t>9</w:t>
      </w:r>
      <w:r w:rsidRPr="007F4373">
        <w:rPr>
          <w:rFonts w:asciiTheme="minorHAnsi" w:eastAsia="Calibri" w:hAnsiTheme="minorHAnsi" w:cstheme="minorHAnsi"/>
          <w:color w:val="000000"/>
          <w:sz w:val="22"/>
          <w:szCs w:val="22"/>
        </w:rPr>
        <w:t>.</w:t>
      </w:r>
    </w:p>
    <w:p w14:paraId="1C0B93A0" w14:textId="2F9261E7" w:rsidR="00E47139" w:rsidRPr="007F4373" w:rsidRDefault="00E47139" w:rsidP="00E47139">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Ugovorne strane neće biti odgovorne za neizvršavanje bilo koje obveze iz ovog Ugovora </w:t>
      </w:r>
      <w:r w:rsidR="00167262" w:rsidRPr="007F4373">
        <w:rPr>
          <w:rFonts w:asciiTheme="minorHAnsi" w:eastAsia="Calibri" w:hAnsiTheme="minorHAnsi" w:cstheme="minorHAnsi"/>
          <w:color w:val="000000"/>
          <w:sz w:val="22"/>
          <w:szCs w:val="22"/>
        </w:rPr>
        <w:t>ako</w:t>
      </w:r>
      <w:r w:rsidRPr="007F4373">
        <w:rPr>
          <w:rFonts w:asciiTheme="minorHAnsi" w:eastAsia="Calibri" w:hAnsiTheme="minorHAnsi" w:cstheme="minorHAnsi"/>
          <w:color w:val="000000"/>
          <w:sz w:val="22"/>
          <w:szCs w:val="22"/>
        </w:rPr>
        <w:t xml:space="preserve"> je neizvršenje rezultat </w:t>
      </w:r>
      <w:r w:rsidR="007D1FBE" w:rsidRPr="007F4373">
        <w:rPr>
          <w:rFonts w:asciiTheme="minorHAnsi" w:eastAsia="Calibri" w:hAnsiTheme="minorHAnsi" w:cstheme="minorHAnsi"/>
          <w:color w:val="000000"/>
          <w:sz w:val="22"/>
          <w:szCs w:val="22"/>
        </w:rPr>
        <w:t xml:space="preserve">dokazane </w:t>
      </w:r>
      <w:r w:rsidRPr="007F4373">
        <w:rPr>
          <w:rFonts w:asciiTheme="minorHAnsi" w:eastAsia="Calibri" w:hAnsiTheme="minorHAnsi" w:cstheme="minorHAnsi"/>
          <w:color w:val="000000"/>
          <w:sz w:val="22"/>
          <w:szCs w:val="22"/>
        </w:rPr>
        <w:t xml:space="preserve">više sile – događaja van kontrole </w:t>
      </w:r>
      <w:r w:rsidR="002E1DFA">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govornih strana i neovisnog od njihove volje</w:t>
      </w:r>
      <w:r w:rsidR="00F666C6" w:rsidRPr="007F4373">
        <w:rPr>
          <w:rFonts w:asciiTheme="minorHAnsi" w:eastAsia="Calibri" w:hAnsiTheme="minorHAnsi" w:cstheme="minorHAnsi"/>
          <w:color w:val="000000"/>
          <w:sz w:val="22"/>
          <w:szCs w:val="22"/>
        </w:rPr>
        <w:t xml:space="preserve"> (primjerice epidemija, rat, štrajk, poplava, požar i sl.)</w:t>
      </w:r>
      <w:r w:rsidRPr="007F4373">
        <w:rPr>
          <w:rFonts w:asciiTheme="minorHAnsi" w:eastAsia="Calibri" w:hAnsiTheme="minorHAnsi" w:cstheme="minorHAnsi"/>
          <w:color w:val="000000"/>
          <w:sz w:val="22"/>
          <w:szCs w:val="22"/>
        </w:rPr>
        <w:t>, koji izravno utječe na izvršavanje obveza iz ugovora i čija pojava nije posljedica nepažnje ugovorne strane, a koji nije mogao predvidjeti ili izbjeći</w:t>
      </w:r>
      <w:r w:rsidR="00F666C6" w:rsidRPr="007F4373">
        <w:rPr>
          <w:rFonts w:asciiTheme="minorHAnsi" w:eastAsia="Calibri" w:hAnsiTheme="minorHAnsi" w:cstheme="minorHAnsi"/>
          <w:color w:val="000000"/>
          <w:sz w:val="22"/>
          <w:szCs w:val="22"/>
        </w:rPr>
        <w:t xml:space="preserve"> usprkos pažljivom planiranju</w:t>
      </w:r>
      <w:r w:rsidRPr="007F4373">
        <w:rPr>
          <w:rFonts w:asciiTheme="minorHAnsi" w:eastAsia="Calibri" w:hAnsiTheme="minorHAnsi" w:cstheme="minorHAnsi"/>
          <w:color w:val="000000"/>
          <w:sz w:val="22"/>
          <w:szCs w:val="22"/>
        </w:rPr>
        <w:t>.</w:t>
      </w:r>
    </w:p>
    <w:p w14:paraId="05C8CD96" w14:textId="77777777" w:rsidR="00153370" w:rsidRPr="007F4373" w:rsidRDefault="00153370" w:rsidP="00153370">
      <w:pPr>
        <w:autoSpaceDE w:val="0"/>
        <w:autoSpaceDN w:val="0"/>
        <w:adjustRightInd w:val="0"/>
        <w:jc w:val="both"/>
        <w:rPr>
          <w:rFonts w:asciiTheme="minorHAnsi" w:eastAsia="Calibri" w:hAnsiTheme="minorHAnsi" w:cstheme="minorHAnsi"/>
          <w:color w:val="000000"/>
          <w:sz w:val="22"/>
          <w:szCs w:val="22"/>
        </w:rPr>
      </w:pPr>
      <w:r w:rsidRPr="00320D0A">
        <w:rPr>
          <w:rFonts w:asciiTheme="minorHAnsi" w:eastAsia="Calibri" w:hAnsiTheme="minorHAnsi" w:cstheme="minorHAnsi"/>
          <w:color w:val="000000"/>
          <w:sz w:val="22"/>
          <w:szCs w:val="22"/>
        </w:rPr>
        <w:t xml:space="preserve">(2) </w:t>
      </w:r>
      <w:r w:rsidRPr="00320D0A">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Izvođač</w:t>
      </w:r>
      <w:r w:rsidRPr="00096B67">
        <w:rPr>
          <w:rFonts w:asciiTheme="minorHAnsi" w:eastAsia="Calibri" w:hAnsiTheme="minorHAnsi" w:cstheme="minorHAnsi"/>
          <w:color w:val="000000"/>
          <w:sz w:val="22"/>
          <w:szCs w:val="22"/>
        </w:rPr>
        <w:t xml:space="preserve"> ima pravo raskinuti Ugovor pisanom obavijesti Naručitelju, uz ostavljanje primjerenog roka od minimalno 90 (devedeset) dana ako Naručitelj u bitnome ne izvršava svoje obveze iz Ugovora i nakon opetovanih opomena</w:t>
      </w:r>
      <w:r w:rsidRPr="00320D0A">
        <w:rPr>
          <w:rFonts w:asciiTheme="minorHAnsi" w:eastAsia="Calibri" w:hAnsiTheme="minorHAnsi" w:cstheme="minorHAnsi"/>
          <w:color w:val="000000"/>
          <w:sz w:val="22"/>
          <w:szCs w:val="22"/>
        </w:rPr>
        <w:t>.</w:t>
      </w:r>
    </w:p>
    <w:p w14:paraId="5F2AC60A" w14:textId="1A680EB5" w:rsidR="00B3770A" w:rsidRPr="007F4373" w:rsidRDefault="00B3770A" w:rsidP="00B3770A">
      <w:pPr>
        <w:autoSpaceDE w:val="0"/>
        <w:autoSpaceDN w:val="0"/>
        <w:adjustRightInd w:val="0"/>
        <w:jc w:val="both"/>
        <w:rPr>
          <w:rFonts w:asciiTheme="minorHAnsi" w:eastAsia="Calibri" w:hAnsiTheme="minorHAnsi" w:cstheme="minorHAnsi"/>
          <w:color w:val="000000"/>
          <w:sz w:val="22"/>
          <w:szCs w:val="22"/>
        </w:rPr>
      </w:pPr>
      <w:bookmarkStart w:id="5" w:name="_Hlk105069236"/>
      <w:r w:rsidRPr="007F4373">
        <w:rPr>
          <w:rFonts w:asciiTheme="minorHAnsi" w:eastAsia="Calibri" w:hAnsiTheme="minorHAnsi" w:cstheme="minorHAnsi"/>
          <w:color w:val="000000"/>
          <w:sz w:val="22"/>
          <w:szCs w:val="22"/>
        </w:rPr>
        <w:t xml:space="preserve">(3) </w:t>
      </w:r>
      <w:r>
        <w:rPr>
          <w:rFonts w:asciiTheme="minorHAnsi" w:eastAsia="Calibri" w:hAnsiTheme="minorHAnsi" w:cstheme="minorHAnsi"/>
          <w:color w:val="000000"/>
          <w:sz w:val="22"/>
          <w:szCs w:val="22"/>
        </w:rPr>
        <w:tab/>
        <w:t>R</w:t>
      </w:r>
      <w:r w:rsidRPr="00EF3CBB">
        <w:rPr>
          <w:rFonts w:asciiTheme="minorHAnsi" w:eastAsia="Calibri" w:hAnsiTheme="minorHAnsi" w:cstheme="minorHAnsi"/>
          <w:color w:val="000000"/>
          <w:sz w:val="22"/>
          <w:szCs w:val="22"/>
        </w:rPr>
        <w:t xml:space="preserve">askid </w:t>
      </w:r>
      <w:r>
        <w:rPr>
          <w:rFonts w:asciiTheme="minorHAnsi" w:eastAsia="Calibri" w:hAnsiTheme="minorHAnsi" w:cstheme="minorHAnsi"/>
          <w:color w:val="000000"/>
          <w:sz w:val="22"/>
          <w:szCs w:val="22"/>
        </w:rPr>
        <w:t xml:space="preserve">Ugovora iz stavka 2. ovog članka </w:t>
      </w:r>
      <w:r w:rsidRPr="00EF3CBB">
        <w:rPr>
          <w:rFonts w:asciiTheme="minorHAnsi" w:eastAsia="Calibri" w:hAnsiTheme="minorHAnsi" w:cstheme="minorHAnsi"/>
          <w:color w:val="000000"/>
          <w:sz w:val="22"/>
          <w:szCs w:val="22"/>
        </w:rPr>
        <w:t>biti</w:t>
      </w:r>
      <w:r>
        <w:rPr>
          <w:rFonts w:asciiTheme="minorHAnsi" w:eastAsia="Calibri" w:hAnsiTheme="minorHAnsi" w:cstheme="minorHAnsi"/>
          <w:color w:val="000000"/>
          <w:sz w:val="22"/>
          <w:szCs w:val="22"/>
        </w:rPr>
        <w:t xml:space="preserve"> će</w:t>
      </w:r>
      <w:r w:rsidRPr="00EF3CBB">
        <w:rPr>
          <w:rFonts w:asciiTheme="minorHAnsi" w:eastAsia="Calibri" w:hAnsiTheme="minorHAnsi" w:cstheme="minorHAnsi"/>
          <w:color w:val="000000"/>
          <w:sz w:val="22"/>
          <w:szCs w:val="22"/>
        </w:rPr>
        <w:t xml:space="preserve"> neovisan o ostalim pravima Naručitelja ili Izvođača koja su stekli prema Ugovoru</w:t>
      </w:r>
      <w:r w:rsidRPr="007F4373">
        <w:rPr>
          <w:rFonts w:asciiTheme="minorHAnsi" w:eastAsia="Calibri" w:hAnsiTheme="minorHAnsi" w:cstheme="minorHAnsi"/>
          <w:color w:val="000000"/>
          <w:sz w:val="22"/>
          <w:szCs w:val="22"/>
        </w:rPr>
        <w:t>.</w:t>
      </w:r>
    </w:p>
    <w:bookmarkEnd w:id="5"/>
    <w:p w14:paraId="2662CD6F" w14:textId="12B9BB8F" w:rsidR="00E47139" w:rsidRPr="007F4373" w:rsidRDefault="00E47139" w:rsidP="00B3770A">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w:t>
      </w:r>
      <w:r w:rsidR="007D1FBE" w:rsidRPr="007F4373">
        <w:rPr>
          <w:rFonts w:asciiTheme="minorHAnsi" w:eastAsia="Calibri" w:hAnsiTheme="minorHAnsi" w:cstheme="minorHAnsi"/>
          <w:color w:val="000000"/>
          <w:sz w:val="22"/>
          <w:szCs w:val="22"/>
        </w:rPr>
        <w:t>4</w:t>
      </w:r>
      <w:r w:rsidRPr="007F4373">
        <w:rPr>
          <w:rFonts w:asciiTheme="minorHAnsi" w:eastAsia="Calibri" w:hAnsiTheme="minorHAnsi" w:cstheme="minorHAnsi"/>
          <w:color w:val="000000"/>
          <w:sz w:val="22"/>
          <w:szCs w:val="22"/>
        </w:rPr>
        <w:t xml:space="preserve">) </w:t>
      </w:r>
      <w:r w:rsidR="007D0008">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 xml:space="preserve">U slučaju neizvršenja Ugovora Naručitelj ima pravo na teret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a ustupiti dovršenje preuzetih radova drugom </w:t>
      </w:r>
      <w:r w:rsidR="00167262" w:rsidRPr="007F4373">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u.</w:t>
      </w:r>
    </w:p>
    <w:p w14:paraId="4FD780B5" w14:textId="76D2DEC9"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(5)        </w:t>
      </w:r>
      <w:r w:rsidRPr="007F4373">
        <w:rPr>
          <w:rFonts w:asciiTheme="minorHAnsi" w:eastAsia="Calibri" w:hAnsiTheme="minorHAnsi" w:cstheme="minorHAnsi"/>
          <w:color w:val="000000"/>
          <w:sz w:val="22"/>
          <w:szCs w:val="22"/>
        </w:rPr>
        <w:t>Naručitelj ima pravo raskinuti Ugovor ako:</w:t>
      </w:r>
      <w:r>
        <w:rPr>
          <w:rFonts w:asciiTheme="minorHAnsi" w:eastAsia="Calibri" w:hAnsiTheme="minorHAnsi" w:cstheme="minorHAnsi"/>
          <w:color w:val="000000"/>
          <w:sz w:val="22"/>
          <w:szCs w:val="22"/>
        </w:rPr>
        <w:t xml:space="preserve"> </w:t>
      </w:r>
    </w:p>
    <w:p w14:paraId="19718EB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Izvođač ne dostavi zahtijevana jamstva u skladu s ovim Ugovorom;</w:t>
      </w:r>
      <w:r>
        <w:rPr>
          <w:rFonts w:asciiTheme="minorHAnsi" w:eastAsia="Calibri" w:hAnsiTheme="minorHAnsi" w:cstheme="minorHAnsi"/>
          <w:color w:val="000000"/>
          <w:sz w:val="22"/>
          <w:szCs w:val="22"/>
        </w:rPr>
        <w:t xml:space="preserve"> </w:t>
      </w:r>
    </w:p>
    <w:p w14:paraId="347D296C"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nadoknadi zaostatke i ne uskladi izvođenje radova s terminskim planom;</w:t>
      </w:r>
      <w:r>
        <w:rPr>
          <w:rFonts w:asciiTheme="minorHAnsi" w:eastAsia="Calibri" w:hAnsiTheme="minorHAnsi" w:cstheme="minorHAnsi"/>
          <w:color w:val="000000"/>
          <w:sz w:val="22"/>
          <w:szCs w:val="22"/>
        </w:rPr>
        <w:t xml:space="preserve"> </w:t>
      </w:r>
    </w:p>
    <w:p w14:paraId="40AAE263"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dostavi police osiguranja;</w:t>
      </w:r>
      <w:r>
        <w:rPr>
          <w:rFonts w:asciiTheme="minorHAnsi" w:eastAsia="Calibri" w:hAnsiTheme="minorHAnsi" w:cstheme="minorHAnsi"/>
          <w:color w:val="000000"/>
          <w:sz w:val="22"/>
          <w:szCs w:val="22"/>
        </w:rPr>
        <w:t xml:space="preserve"> </w:t>
      </w:r>
    </w:p>
    <w:p w14:paraId="76BBB4BF"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ustupi pod</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izvođenje poje</w:t>
      </w:r>
      <w:r>
        <w:rPr>
          <w:rFonts w:asciiTheme="minorHAnsi" w:eastAsia="Calibri" w:hAnsiTheme="minorHAnsi" w:cstheme="minorHAnsi"/>
          <w:color w:val="000000"/>
          <w:sz w:val="22"/>
          <w:szCs w:val="22"/>
        </w:rPr>
        <w:t xml:space="preserve">dinih radova suprotno odredbama Ugovora: </w:t>
      </w:r>
    </w:p>
    <w:p w14:paraId="1A11F9D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postane nelikvidan, nesolventan ili ode u stečaj;</w:t>
      </w:r>
    </w:p>
    <w:p w14:paraId="3EAADA6A" w14:textId="77777777" w:rsidR="00BF502B" w:rsidRPr="007F4373" w:rsidRDefault="00BF502B" w:rsidP="00BF502B">
      <w:pPr>
        <w:pStyle w:val="Odlomakpopisa"/>
        <w:numPr>
          <w:ilvl w:val="0"/>
          <w:numId w:val="5"/>
        </w:numPr>
        <w:autoSpaceDE w:val="0"/>
        <w:autoSpaceDN w:val="0"/>
        <w:adjustRightInd w:val="0"/>
        <w:jc w:val="both"/>
        <w:rPr>
          <w:rFonts w:asciiTheme="minorHAnsi" w:eastAsia="Calibri" w:hAnsiTheme="minorHAnsi" w:cstheme="minorHAnsi"/>
          <w:sz w:val="22"/>
          <w:szCs w:val="22"/>
        </w:rPr>
      </w:pPr>
      <w:r w:rsidRPr="002C1C1D">
        <w:rPr>
          <w:rFonts w:asciiTheme="minorHAnsi" w:eastAsia="Calibri" w:hAnsiTheme="minorHAnsi" w:cstheme="minorHAnsi"/>
          <w:sz w:val="22"/>
          <w:szCs w:val="22"/>
        </w:rPr>
        <w:t xml:space="preserve">Izvođač </w:t>
      </w:r>
      <w:r w:rsidRPr="007F4373">
        <w:rPr>
          <w:rFonts w:asciiTheme="minorHAnsi" w:eastAsia="Calibri" w:hAnsiTheme="minorHAnsi" w:cstheme="minorHAnsi"/>
          <w:sz w:val="22"/>
          <w:szCs w:val="22"/>
        </w:rPr>
        <w:t>u slučaju neopravdanog zakašnjenja izvođenja radova većeg od 30 (trideset) dana od ugovorenog roka, promjene ugovornih cijena, promjene kvalitete ugrađenog materijala i opreme u odnosu na ugovorenu</w:t>
      </w:r>
      <w:r>
        <w:rPr>
          <w:rFonts w:asciiTheme="minorHAnsi" w:eastAsia="Calibri" w:hAnsiTheme="minorHAnsi" w:cstheme="minorHAnsi"/>
          <w:sz w:val="22"/>
          <w:szCs w:val="22"/>
        </w:rPr>
        <w:t>;</w:t>
      </w:r>
    </w:p>
    <w:p w14:paraId="3B89F384" w14:textId="77777777" w:rsidR="00BF502B" w:rsidRDefault="00BF502B" w:rsidP="00BF502B">
      <w:pPr>
        <w:pStyle w:val="Odlomakpopisa"/>
        <w:numPr>
          <w:ilvl w:val="0"/>
          <w:numId w:val="5"/>
        </w:numPr>
        <w:autoSpaceDE w:val="0"/>
        <w:autoSpaceDN w:val="0"/>
        <w:adjustRightInd w:val="0"/>
        <w:jc w:val="both"/>
        <w:rPr>
          <w:rFonts w:asciiTheme="minorHAnsi" w:eastAsia="Calibri" w:hAnsiTheme="minorHAnsi" w:cstheme="minorHAnsi"/>
          <w:color w:val="000000"/>
          <w:sz w:val="22"/>
          <w:szCs w:val="22"/>
        </w:rPr>
      </w:pPr>
      <w:r w:rsidRPr="002C1C1D">
        <w:rPr>
          <w:rFonts w:asciiTheme="minorHAnsi" w:eastAsia="Calibri" w:hAnsiTheme="minorHAnsi" w:cstheme="minorHAnsi"/>
          <w:color w:val="000000"/>
          <w:sz w:val="22"/>
          <w:szCs w:val="22"/>
        </w:rPr>
        <w:t xml:space="preserve">Izvođač </w:t>
      </w:r>
      <w:r w:rsidRPr="007F4373">
        <w:rPr>
          <w:rFonts w:asciiTheme="minorHAnsi" w:eastAsia="Calibri" w:hAnsiTheme="minorHAnsi" w:cstheme="minorHAnsi"/>
          <w:color w:val="000000"/>
          <w:sz w:val="22"/>
          <w:szCs w:val="22"/>
        </w:rPr>
        <w:t>ne izvrši druge obveze u slučaju čega je ovim Ugovorom ili zakonom kao sankcija predviđen raskid Ugovora</w:t>
      </w:r>
      <w:r>
        <w:rPr>
          <w:rFonts w:asciiTheme="minorHAnsi" w:eastAsia="Calibri" w:hAnsiTheme="minorHAnsi" w:cstheme="minorHAnsi"/>
          <w:color w:val="000000"/>
          <w:sz w:val="22"/>
          <w:szCs w:val="22"/>
        </w:rPr>
        <w:t>.</w:t>
      </w:r>
    </w:p>
    <w:p w14:paraId="364FF515" w14:textId="77777777"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Ako se </w:t>
      </w:r>
      <w:r w:rsidRPr="002C1C1D">
        <w:rPr>
          <w:rFonts w:asciiTheme="minorHAnsi" w:eastAsia="Calibri" w:hAnsiTheme="minorHAnsi" w:cstheme="minorHAnsi"/>
          <w:color w:val="000000"/>
          <w:sz w:val="22"/>
          <w:szCs w:val="22"/>
        </w:rPr>
        <w:t xml:space="preserve">u tijeku izvršenja Usluga utvrdi da se </w:t>
      </w:r>
      <w:r>
        <w:rPr>
          <w:rFonts w:asciiTheme="minorHAnsi" w:eastAsia="Calibri" w:hAnsiTheme="minorHAnsi" w:cstheme="minorHAnsi"/>
          <w:color w:val="000000"/>
          <w:sz w:val="22"/>
          <w:szCs w:val="22"/>
        </w:rPr>
        <w:t>Izvođač</w:t>
      </w:r>
      <w:r w:rsidRPr="002C1C1D">
        <w:rPr>
          <w:rFonts w:asciiTheme="minorHAnsi" w:eastAsia="Calibri" w:hAnsiTheme="minorHAnsi" w:cstheme="minorHAnsi"/>
          <w:color w:val="000000"/>
          <w:sz w:val="22"/>
          <w:szCs w:val="22"/>
        </w:rPr>
        <w:t xml:space="preserve"> ne drži uvjeta Ugovora i da ne radi kako bi trebalo te da </w:t>
      </w:r>
      <w:r>
        <w:rPr>
          <w:rFonts w:asciiTheme="minorHAnsi" w:eastAsia="Calibri" w:hAnsiTheme="minorHAnsi" w:cstheme="minorHAnsi"/>
          <w:color w:val="000000"/>
          <w:sz w:val="22"/>
          <w:szCs w:val="22"/>
        </w:rPr>
        <w:t>Radovi</w:t>
      </w:r>
      <w:r w:rsidRPr="002C1C1D">
        <w:rPr>
          <w:rFonts w:asciiTheme="minorHAnsi" w:eastAsia="Calibri" w:hAnsiTheme="minorHAnsi" w:cstheme="minorHAnsi"/>
          <w:color w:val="000000"/>
          <w:sz w:val="22"/>
          <w:szCs w:val="22"/>
        </w:rPr>
        <w:t xml:space="preserve"> imaju nedostatke ili bi ih mogl</w:t>
      </w:r>
      <w:r>
        <w:rPr>
          <w:rFonts w:asciiTheme="minorHAnsi" w:eastAsia="Calibri" w:hAnsiTheme="minorHAnsi" w:cstheme="minorHAnsi"/>
          <w:color w:val="000000"/>
          <w:sz w:val="22"/>
          <w:szCs w:val="22"/>
        </w:rPr>
        <w:t>i</w:t>
      </w:r>
      <w:r w:rsidRPr="002C1C1D">
        <w:rPr>
          <w:rFonts w:asciiTheme="minorHAnsi" w:eastAsia="Calibri" w:hAnsiTheme="minorHAnsi" w:cstheme="minorHAnsi"/>
          <w:color w:val="000000"/>
          <w:sz w:val="22"/>
          <w:szCs w:val="22"/>
        </w:rPr>
        <w:t xml:space="preserve"> imati, </w:t>
      </w:r>
      <w:r>
        <w:rPr>
          <w:rFonts w:asciiTheme="minorHAnsi" w:eastAsia="Calibri" w:hAnsiTheme="minorHAnsi" w:cstheme="minorHAnsi"/>
          <w:color w:val="000000"/>
          <w:sz w:val="22"/>
          <w:szCs w:val="22"/>
        </w:rPr>
        <w:t xml:space="preserve">o čemu će </w:t>
      </w:r>
      <w:r w:rsidRPr="002C1C1D">
        <w:rPr>
          <w:rFonts w:asciiTheme="minorHAnsi" w:eastAsia="Calibri" w:hAnsiTheme="minorHAnsi" w:cstheme="minorHAnsi"/>
          <w:color w:val="000000"/>
          <w:sz w:val="22"/>
          <w:szCs w:val="22"/>
        </w:rPr>
        <w:t xml:space="preserve">Naručitelj upozoriti </w:t>
      </w:r>
      <w:r>
        <w:rPr>
          <w:rFonts w:asciiTheme="minorHAnsi" w:eastAsia="Calibri" w:hAnsiTheme="minorHAnsi" w:cstheme="minorHAnsi"/>
          <w:color w:val="000000"/>
          <w:sz w:val="22"/>
          <w:szCs w:val="22"/>
        </w:rPr>
        <w:t>Izvođača</w:t>
      </w:r>
      <w:r w:rsidRPr="002C1C1D">
        <w:rPr>
          <w:rFonts w:asciiTheme="minorHAnsi" w:eastAsia="Calibri" w:hAnsiTheme="minorHAnsi" w:cstheme="minorHAnsi"/>
          <w:color w:val="000000"/>
          <w:sz w:val="22"/>
          <w:szCs w:val="22"/>
        </w:rPr>
        <w:t xml:space="preserve"> pisanom obaviješću na dokaziv način i odrediti mu primjeren rok da svoj posao uskladi s ugovorenim obvezama</w:t>
      </w:r>
      <w:r>
        <w:rPr>
          <w:rFonts w:asciiTheme="minorHAnsi" w:eastAsia="Calibri" w:hAnsiTheme="minorHAnsi" w:cstheme="minorHAnsi"/>
          <w:color w:val="000000"/>
          <w:sz w:val="22"/>
          <w:szCs w:val="22"/>
        </w:rPr>
        <w:t>.</w:t>
      </w:r>
    </w:p>
    <w:p w14:paraId="3479F036" w14:textId="4D8B3949" w:rsidR="00BF502B" w:rsidRPr="007F4373" w:rsidRDefault="00BF502B" w:rsidP="00BF502B">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(6) </w:t>
      </w:r>
      <w:r>
        <w:rPr>
          <w:rFonts w:asciiTheme="minorHAnsi" w:eastAsia="Calibri" w:hAnsiTheme="minorHAnsi" w:cstheme="minorHAnsi"/>
          <w:color w:val="000000"/>
          <w:sz w:val="22"/>
          <w:szCs w:val="22"/>
        </w:rPr>
        <w:tab/>
      </w:r>
      <w:r w:rsidRPr="007F4373">
        <w:rPr>
          <w:rFonts w:asciiTheme="minorHAnsi" w:eastAsia="Calibri" w:hAnsiTheme="minorHAnsi" w:cstheme="minorHAnsi"/>
          <w:color w:val="000000"/>
          <w:sz w:val="22"/>
          <w:szCs w:val="22"/>
        </w:rPr>
        <w:t>Naručitelj</w:t>
      </w:r>
      <w:r>
        <w:rPr>
          <w:rFonts w:asciiTheme="minorHAnsi" w:eastAsia="Calibri" w:hAnsiTheme="minorHAnsi" w:cstheme="minorHAnsi"/>
          <w:color w:val="000000"/>
          <w:sz w:val="22"/>
          <w:szCs w:val="22"/>
        </w:rPr>
        <w:t xml:space="preserve"> obvezan je raskinuti Ugovor </w:t>
      </w:r>
      <w:r w:rsidRPr="007F4373">
        <w:rPr>
          <w:rFonts w:asciiTheme="minorHAnsi" w:eastAsia="Calibri" w:hAnsiTheme="minorHAnsi" w:cstheme="minorHAnsi"/>
          <w:color w:val="000000"/>
          <w:sz w:val="22"/>
          <w:szCs w:val="22"/>
        </w:rPr>
        <w:t xml:space="preserve">tijekom njegova trajanja bez davanja Izvođaču dodatnog primjerenog roka za ispunjenje, ako: </w:t>
      </w:r>
    </w:p>
    <w:p w14:paraId="45010954"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je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značajno izmijenjen, što bi zahtijevalo novi postupak nabave </w:t>
      </w:r>
    </w:p>
    <w:p w14:paraId="53CFC0D1"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je </w:t>
      </w:r>
      <w:r>
        <w:rPr>
          <w:rFonts w:asciiTheme="minorHAnsi" w:eastAsia="Calibri" w:hAnsiTheme="minorHAnsi" w:cstheme="minorHAnsi"/>
          <w:color w:val="000000"/>
          <w:sz w:val="22"/>
          <w:szCs w:val="22"/>
        </w:rPr>
        <w:t>Izvođač</w:t>
      </w:r>
      <w:r w:rsidRPr="007F4373">
        <w:rPr>
          <w:rFonts w:asciiTheme="minorHAnsi" w:eastAsia="Calibri" w:hAnsiTheme="minorHAnsi" w:cstheme="minorHAnsi"/>
          <w:color w:val="000000"/>
          <w:sz w:val="22"/>
          <w:szCs w:val="22"/>
        </w:rPr>
        <w:t xml:space="preserve"> morao biti isključen iz postupka nabave zbog postojanja osnova za isključenje iz članka </w:t>
      </w:r>
      <w:r>
        <w:rPr>
          <w:rFonts w:asciiTheme="minorHAnsi" w:eastAsia="Calibri" w:hAnsiTheme="minorHAnsi" w:cstheme="minorHAnsi"/>
          <w:color w:val="000000"/>
          <w:sz w:val="22"/>
          <w:szCs w:val="22"/>
        </w:rPr>
        <w:t>10</w:t>
      </w:r>
      <w:r w:rsidRPr="007F437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Pravilnika.</w:t>
      </w:r>
    </w:p>
    <w:p w14:paraId="642501F1" w14:textId="2F1B835C"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se </w:t>
      </w:r>
      <w:r>
        <w:rPr>
          <w:rFonts w:asciiTheme="minorHAnsi" w:eastAsia="Calibri" w:hAnsiTheme="minorHAnsi" w:cstheme="minorHAnsi"/>
          <w:color w:val="000000"/>
          <w:sz w:val="22"/>
          <w:szCs w:val="22"/>
        </w:rPr>
        <w:t>U</w:t>
      </w:r>
      <w:r w:rsidRPr="007F4373">
        <w:rPr>
          <w:rFonts w:asciiTheme="minorHAnsi" w:eastAsia="Calibri" w:hAnsiTheme="minorHAnsi" w:cstheme="minorHAnsi"/>
          <w:color w:val="000000"/>
          <w:sz w:val="22"/>
          <w:szCs w:val="22"/>
        </w:rPr>
        <w:t xml:space="preserve">govor nije trebao dodijeliti </w:t>
      </w:r>
      <w:r>
        <w:rPr>
          <w:rFonts w:asciiTheme="minorHAnsi" w:eastAsia="Calibri" w:hAnsiTheme="minorHAnsi" w:cstheme="minorHAnsi"/>
          <w:color w:val="000000"/>
          <w:sz w:val="22"/>
          <w:szCs w:val="22"/>
        </w:rPr>
        <w:t>Izvođaču</w:t>
      </w:r>
      <w:r w:rsidRPr="007F4373">
        <w:rPr>
          <w:rFonts w:asciiTheme="minorHAnsi" w:eastAsia="Calibri" w:hAnsiTheme="minorHAnsi" w:cstheme="minorHAnsi"/>
          <w:color w:val="000000"/>
          <w:sz w:val="22"/>
          <w:szCs w:val="22"/>
        </w:rPr>
        <w:t xml:space="preserve"> zbog ozbiljne povrede </w:t>
      </w:r>
      <w:r w:rsidR="002E1DFA">
        <w:rPr>
          <w:rFonts w:asciiTheme="minorHAnsi" w:eastAsia="Calibri" w:hAnsiTheme="minorHAnsi" w:cstheme="minorHAnsi"/>
          <w:color w:val="000000"/>
          <w:sz w:val="22"/>
          <w:szCs w:val="22"/>
        </w:rPr>
        <w:t>odredaba</w:t>
      </w:r>
      <w:r w:rsidRPr="007F4373">
        <w:rPr>
          <w:rFonts w:asciiTheme="minorHAnsi" w:eastAsia="Calibri" w:hAnsiTheme="minorHAnsi" w:cstheme="minorHAnsi"/>
          <w:color w:val="000000"/>
          <w:sz w:val="22"/>
          <w:szCs w:val="22"/>
        </w:rPr>
        <w:t xml:space="preserve"> iz osnivačkih Ugovora i Direktive 2014/24/EU, a koja je utvrđena presudom Suda Europske unije u postupku iz članka 258. Ugovora o funkcioniranju Europske unije </w:t>
      </w:r>
    </w:p>
    <w:p w14:paraId="7AC86997" w14:textId="77777777" w:rsidR="00BF502B" w:rsidRPr="007F4373" w:rsidRDefault="00BF502B" w:rsidP="00BF502B">
      <w:pPr>
        <w:pStyle w:val="Odlomakpopisa"/>
        <w:numPr>
          <w:ilvl w:val="0"/>
          <w:numId w:val="6"/>
        </w:num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se</w:t>
      </w:r>
      <w:r>
        <w:rPr>
          <w:rFonts w:asciiTheme="minorHAnsi" w:eastAsia="Calibri" w:hAnsiTheme="minorHAnsi" w:cstheme="minorHAnsi"/>
          <w:color w:val="000000"/>
          <w:sz w:val="22"/>
          <w:szCs w:val="22"/>
        </w:rPr>
        <w:t xml:space="preserve"> Ugovor nije trebao dodijeliti Izvođaču </w:t>
      </w:r>
      <w:r w:rsidRPr="007F4373">
        <w:rPr>
          <w:rFonts w:asciiTheme="minorHAnsi" w:eastAsia="Calibri" w:hAnsiTheme="minorHAnsi" w:cstheme="minorHAnsi"/>
          <w:color w:val="000000"/>
          <w:sz w:val="22"/>
          <w:szCs w:val="22"/>
        </w:rPr>
        <w:t xml:space="preserve">zbog ozbiljne povrede </w:t>
      </w:r>
      <w:r>
        <w:rPr>
          <w:rFonts w:asciiTheme="minorHAnsi" w:eastAsia="Calibri" w:hAnsiTheme="minorHAnsi" w:cstheme="minorHAnsi"/>
          <w:color w:val="000000"/>
          <w:sz w:val="22"/>
          <w:szCs w:val="22"/>
        </w:rPr>
        <w:t>Zakona o javnoj nabavi ili Pravilnika</w:t>
      </w:r>
      <w:r w:rsidRPr="007F4373">
        <w:rPr>
          <w:rFonts w:asciiTheme="minorHAnsi" w:eastAsia="Calibri" w:hAnsiTheme="minorHAnsi" w:cstheme="minorHAnsi"/>
          <w:color w:val="000000"/>
          <w:sz w:val="22"/>
          <w:szCs w:val="22"/>
        </w:rPr>
        <w:t xml:space="preserve">, a koja je utvrđena pravomoćnom presudom nadležnog upravnog suda </w:t>
      </w:r>
    </w:p>
    <w:p w14:paraId="7587CD66" w14:textId="77777777" w:rsidR="00BF502B" w:rsidRPr="007F4373" w:rsidRDefault="00BF502B" w:rsidP="00BF502B">
      <w:pPr>
        <w:pStyle w:val="Odlomakpopisa"/>
        <w:numPr>
          <w:ilvl w:val="0"/>
          <w:numId w:val="6"/>
        </w:numPr>
        <w:autoSpaceDE w:val="0"/>
        <w:autoSpaceDN w:val="0"/>
        <w:adjustRightInd w:val="0"/>
        <w:jc w:val="both"/>
        <w:rPr>
          <w:rFonts w:asciiTheme="minorHAnsi" w:hAnsiTheme="minorHAnsi" w:cstheme="minorHAnsi"/>
        </w:rPr>
      </w:pPr>
      <w:r w:rsidRPr="007F4373">
        <w:rPr>
          <w:rFonts w:asciiTheme="minorHAnsi" w:eastAsia="Calibri" w:hAnsiTheme="minorHAnsi" w:cstheme="minorHAnsi"/>
          <w:color w:val="000000"/>
          <w:sz w:val="22"/>
          <w:szCs w:val="22"/>
        </w:rPr>
        <w:t>ne poštuje, tijekom izvršenja ovog Ugovora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primjenjive obveze u području prava okoliša, socijalnog i radnog prava, uključujući kolektivne ugovore, a osobito obvezu isplate ugovorene plaće, ili odredaba</w:t>
      </w:r>
      <w:r>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međunarodnog prava okoliša, socijalnog i radnog prava</w:t>
      </w:r>
      <w:r>
        <w:rPr>
          <w:rFonts w:asciiTheme="minorHAnsi" w:eastAsia="Calibri" w:hAnsiTheme="minorHAnsi" w:cstheme="minorHAnsi"/>
          <w:color w:val="000000"/>
          <w:sz w:val="22"/>
          <w:szCs w:val="22"/>
        </w:rPr>
        <w:t>.</w:t>
      </w:r>
      <w:r w:rsidRPr="007F4373">
        <w:rPr>
          <w:rFonts w:asciiTheme="minorHAnsi" w:hAnsiTheme="minorHAnsi" w:cstheme="minorHAnsi"/>
        </w:rPr>
        <w:t xml:space="preserve"> </w:t>
      </w:r>
    </w:p>
    <w:p w14:paraId="75DFB285" w14:textId="77777777" w:rsidR="00BF502B" w:rsidRDefault="00BF502B" w:rsidP="00BF502B">
      <w:pPr>
        <w:autoSpaceDE w:val="0"/>
        <w:autoSpaceDN w:val="0"/>
        <w:adjustRightInd w:val="0"/>
        <w:jc w:val="center"/>
        <w:rPr>
          <w:rFonts w:asciiTheme="minorHAnsi" w:eastAsia="Calibri" w:hAnsiTheme="minorHAnsi" w:cstheme="minorHAnsi"/>
          <w:bCs/>
          <w:color w:val="000000"/>
          <w:sz w:val="22"/>
          <w:szCs w:val="22"/>
        </w:rPr>
      </w:pPr>
    </w:p>
    <w:p w14:paraId="21D08AE2" w14:textId="77777777" w:rsidR="00BF502B" w:rsidRPr="007F4373" w:rsidRDefault="00BF502B" w:rsidP="00BF502B">
      <w:pPr>
        <w:autoSpaceDE w:val="0"/>
        <w:autoSpaceDN w:val="0"/>
        <w:adjustRightInd w:val="0"/>
        <w:jc w:val="center"/>
        <w:rPr>
          <w:rFonts w:asciiTheme="minorHAnsi" w:eastAsia="Calibri" w:hAnsiTheme="minorHAnsi" w:cstheme="minorHAnsi"/>
          <w:bCs/>
          <w:color w:val="000000"/>
          <w:sz w:val="22"/>
          <w:szCs w:val="22"/>
        </w:rPr>
      </w:pPr>
    </w:p>
    <w:p w14:paraId="4510B71C" w14:textId="41118953" w:rsidR="008428C8" w:rsidRPr="007F4373" w:rsidRDefault="00BF502B" w:rsidP="00BF502B">
      <w:pPr>
        <w:autoSpaceDE w:val="0"/>
        <w:autoSpaceDN w:val="0"/>
        <w:adjustRightInd w:val="0"/>
        <w:jc w:val="both"/>
        <w:rPr>
          <w:rFonts w:asciiTheme="minorHAnsi" w:eastAsia="Calibri" w:hAnsiTheme="minorHAnsi" w:cstheme="minorHAnsi"/>
          <w:bCs/>
          <w:color w:val="000000"/>
          <w:sz w:val="22"/>
          <w:szCs w:val="22"/>
        </w:rPr>
      </w:pPr>
      <w:r w:rsidRPr="007F4373">
        <w:rPr>
          <w:rFonts w:asciiTheme="minorHAnsi" w:eastAsia="Calibri" w:hAnsiTheme="minorHAnsi" w:cstheme="minorHAnsi"/>
          <w:color w:val="000000"/>
          <w:sz w:val="22"/>
          <w:szCs w:val="22"/>
        </w:rPr>
        <w:t xml:space="preserve"> </w:t>
      </w:r>
    </w:p>
    <w:p w14:paraId="2D4D7D92" w14:textId="72E37686" w:rsidR="00CE063B" w:rsidRPr="007F4373" w:rsidRDefault="008428C8"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OBVEZE IZVOĐAČA U SLUČAJU RASKIDA UGOVORA</w:t>
      </w:r>
      <w:r w:rsidR="004D4DFF">
        <w:rPr>
          <w:rFonts w:asciiTheme="minorHAnsi" w:eastAsia="Calibri" w:hAnsiTheme="minorHAnsi" w:cstheme="minorHAnsi"/>
          <w:bCs/>
          <w:color w:val="000000"/>
          <w:sz w:val="22"/>
          <w:szCs w:val="22"/>
        </w:rPr>
        <w:t xml:space="preserve"> </w:t>
      </w:r>
    </w:p>
    <w:p w14:paraId="10D7200F" w14:textId="77777777"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p>
    <w:p w14:paraId="27F5A702" w14:textId="49A946BC" w:rsidR="00CE063B" w:rsidRPr="007F4373" w:rsidRDefault="00CE063B" w:rsidP="008428C8">
      <w:pPr>
        <w:autoSpaceDE w:val="0"/>
        <w:autoSpaceDN w:val="0"/>
        <w:adjustRightInd w:val="0"/>
        <w:jc w:val="center"/>
        <w:rPr>
          <w:rFonts w:asciiTheme="minorHAnsi" w:eastAsia="Calibri" w:hAnsiTheme="minorHAnsi" w:cstheme="minorHAnsi"/>
          <w:bCs/>
          <w:color w:val="000000"/>
          <w:sz w:val="22"/>
          <w:szCs w:val="22"/>
        </w:rPr>
      </w:pPr>
      <w:r w:rsidRPr="007F4373">
        <w:rPr>
          <w:rFonts w:asciiTheme="minorHAnsi" w:eastAsia="Calibri" w:hAnsiTheme="minorHAnsi" w:cstheme="minorHAnsi"/>
          <w:bCs/>
          <w:color w:val="000000"/>
          <w:sz w:val="22"/>
          <w:szCs w:val="22"/>
        </w:rPr>
        <w:t xml:space="preserve">Članak </w:t>
      </w:r>
      <w:r w:rsidR="00EB6879">
        <w:rPr>
          <w:rFonts w:asciiTheme="minorHAnsi" w:eastAsia="Calibri" w:hAnsiTheme="minorHAnsi" w:cstheme="minorHAnsi"/>
          <w:bCs/>
          <w:color w:val="000000"/>
          <w:sz w:val="22"/>
          <w:szCs w:val="22"/>
        </w:rPr>
        <w:t>20</w:t>
      </w:r>
      <w:r w:rsidRPr="007F4373">
        <w:rPr>
          <w:rFonts w:asciiTheme="minorHAnsi" w:eastAsia="Calibri" w:hAnsiTheme="minorHAnsi" w:cstheme="minorHAnsi"/>
          <w:bCs/>
          <w:color w:val="000000"/>
          <w:sz w:val="22"/>
          <w:szCs w:val="22"/>
        </w:rPr>
        <w:t>.</w:t>
      </w:r>
      <w:r w:rsidR="004D4DFF">
        <w:rPr>
          <w:rFonts w:asciiTheme="minorHAnsi" w:eastAsia="Calibri" w:hAnsiTheme="minorHAnsi" w:cstheme="minorHAnsi"/>
          <w:bCs/>
          <w:color w:val="000000"/>
          <w:sz w:val="22"/>
          <w:szCs w:val="22"/>
        </w:rPr>
        <w:t xml:space="preserve"> </w:t>
      </w:r>
    </w:p>
    <w:p w14:paraId="1614BD1D" w14:textId="71F03074" w:rsidR="00CE063B" w:rsidRPr="007F4373" w:rsidRDefault="00CE063B" w:rsidP="000E38C1">
      <w:pPr>
        <w:pStyle w:val="Odlomakpopisa"/>
        <w:numPr>
          <w:ilvl w:val="0"/>
          <w:numId w:val="4"/>
        </w:numPr>
        <w:autoSpaceDE w:val="0"/>
        <w:autoSpaceDN w:val="0"/>
        <w:adjustRightInd w:val="0"/>
        <w:ind w:left="0" w:firstLine="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lastRenderedPageBreak/>
        <w:t>U slučaju raskida Ugovora Izvođač je obvezan u primjerenom roku</w:t>
      </w:r>
      <w:r w:rsidR="00613E7C" w:rsidRPr="007F4373">
        <w:rPr>
          <w:rFonts w:asciiTheme="minorHAnsi" w:eastAsia="Calibri" w:hAnsiTheme="minorHAnsi" w:cstheme="minorHAnsi"/>
          <w:color w:val="000000"/>
          <w:sz w:val="22"/>
          <w:szCs w:val="22"/>
        </w:rPr>
        <w:t xml:space="preserve"> sukladno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34A7BCA8" w14:textId="0E7C2553"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izvesti radove do faze u kojoj Naručitelj može radove preuzeti i</w:t>
      </w:r>
      <w:r w:rsidR="004D4DFF">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predati ih drugom izvođaču na izvođenje;</w:t>
      </w:r>
      <w:r w:rsidR="004D4DFF">
        <w:rPr>
          <w:rFonts w:asciiTheme="minorHAnsi" w:eastAsia="Calibri" w:hAnsiTheme="minorHAnsi" w:cstheme="minorHAnsi"/>
          <w:color w:val="000000"/>
          <w:sz w:val="22"/>
          <w:szCs w:val="22"/>
        </w:rPr>
        <w:t xml:space="preserve"> </w:t>
      </w:r>
    </w:p>
    <w:p w14:paraId="21FD3893" w14:textId="08808DF4"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osloboditi gradilište od svojih strojeva, materijala i ljudi te strojeva, materijala i ljudi svojih pod</w:t>
      </w:r>
      <w:r w:rsidR="009561B3">
        <w:rPr>
          <w:rFonts w:asciiTheme="minorHAnsi" w:eastAsia="Calibri" w:hAnsiTheme="minorHAnsi" w:cstheme="minorHAnsi"/>
          <w:color w:val="000000"/>
          <w:sz w:val="22"/>
          <w:szCs w:val="22"/>
        </w:rPr>
        <w:t>izvođača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0A701415" w14:textId="52C97910"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izvršiti primopredaju svih radova; i</w:t>
      </w:r>
      <w:r w:rsidR="004D4DFF">
        <w:rPr>
          <w:rFonts w:asciiTheme="minorHAnsi" w:eastAsia="Calibri" w:hAnsiTheme="minorHAnsi" w:cstheme="minorHAnsi"/>
          <w:color w:val="000000"/>
          <w:sz w:val="22"/>
          <w:szCs w:val="22"/>
        </w:rPr>
        <w:t xml:space="preserve"> </w:t>
      </w:r>
    </w:p>
    <w:p w14:paraId="08BF1158" w14:textId="0FDA7F6E" w:rsidR="00CE063B" w:rsidRPr="007F4373" w:rsidRDefault="00CE063B"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 </w:t>
      </w:r>
      <w:r w:rsidRPr="007F4373">
        <w:rPr>
          <w:rFonts w:asciiTheme="minorHAnsi" w:eastAsia="Calibri" w:hAnsiTheme="minorHAnsi" w:cstheme="minorHAnsi"/>
          <w:color w:val="000000"/>
          <w:sz w:val="22"/>
          <w:szCs w:val="22"/>
        </w:rPr>
        <w:tab/>
        <w:t>konzervirati radove, tj. zaštiti ih od propadanja i oštećenja na tehnički prikladan i ispravan način</w:t>
      </w:r>
      <w:r w:rsidR="00EC58EE">
        <w:rPr>
          <w:rFonts w:asciiTheme="minorHAnsi" w:eastAsia="Calibri" w:hAnsiTheme="minorHAnsi" w:cstheme="minorHAnsi"/>
          <w:color w:val="000000"/>
          <w:sz w:val="22"/>
          <w:szCs w:val="22"/>
        </w:rPr>
        <w:t xml:space="preserve"> </w:t>
      </w:r>
      <w:r w:rsidR="00390066">
        <w:rPr>
          <w:rFonts w:asciiTheme="minorHAnsi" w:eastAsia="Calibri" w:hAnsiTheme="minorHAnsi" w:cstheme="minorHAnsi"/>
          <w:color w:val="000000"/>
          <w:sz w:val="22"/>
          <w:szCs w:val="22"/>
        </w:rPr>
        <w:t>prema uputi Nadzornog inženjera</w:t>
      </w:r>
      <w:r w:rsidRPr="007F4373">
        <w:rPr>
          <w:rFonts w:asciiTheme="minorHAnsi" w:eastAsia="Calibri" w:hAnsiTheme="minorHAnsi" w:cstheme="minorHAnsi"/>
          <w:color w:val="000000"/>
          <w:sz w:val="22"/>
          <w:szCs w:val="22"/>
        </w:rPr>
        <w:t>.</w:t>
      </w:r>
      <w:r w:rsidR="004D4DFF">
        <w:rPr>
          <w:rFonts w:asciiTheme="minorHAnsi" w:eastAsia="Calibri" w:hAnsiTheme="minorHAnsi" w:cstheme="minorHAnsi"/>
          <w:color w:val="000000"/>
          <w:sz w:val="22"/>
          <w:szCs w:val="22"/>
        </w:rPr>
        <w:t xml:space="preserve"> </w:t>
      </w:r>
    </w:p>
    <w:p w14:paraId="25091AC9" w14:textId="27B6FBD0" w:rsidR="00CE063B" w:rsidRPr="007F4373" w:rsidRDefault="007D1FBE" w:rsidP="007D1FBE">
      <w:pPr>
        <w:autoSpaceDE w:val="0"/>
        <w:autoSpaceDN w:val="0"/>
        <w:adjustRightInd w:val="0"/>
        <w:jc w:val="both"/>
        <w:rPr>
          <w:rFonts w:asciiTheme="minorHAnsi" w:eastAsia="Calibri" w:hAnsiTheme="minorHAnsi" w:cstheme="minorHAnsi"/>
          <w:color w:val="000000"/>
          <w:sz w:val="22"/>
          <w:szCs w:val="22"/>
        </w:rPr>
      </w:pPr>
      <w:r w:rsidRPr="007F4373">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00167262" w:rsidRPr="007F4373">
        <w:rPr>
          <w:rFonts w:asciiTheme="minorHAnsi" w:eastAsia="Calibri" w:hAnsiTheme="minorHAnsi" w:cstheme="minorHAnsi"/>
          <w:color w:val="000000"/>
          <w:sz w:val="22"/>
          <w:szCs w:val="22"/>
        </w:rPr>
        <w:t>Ako</w:t>
      </w:r>
      <w:r w:rsidR="00CE063B" w:rsidRPr="007F4373">
        <w:rPr>
          <w:rFonts w:asciiTheme="minorHAnsi" w:eastAsia="Calibri" w:hAnsiTheme="minorHAnsi" w:cstheme="minorHAnsi"/>
          <w:color w:val="000000"/>
          <w:sz w:val="22"/>
          <w:szCs w:val="22"/>
        </w:rPr>
        <w:t xml:space="preserve"> Izvođač ne izvrši u prethodnom stavku navedene obveze u za to određenim rokovima Naručitelj ima pravo naplatiti </w:t>
      </w:r>
      <w:r w:rsidR="002E1DFA">
        <w:rPr>
          <w:rFonts w:asciiTheme="minorHAnsi" w:eastAsia="Calibri" w:hAnsiTheme="minorHAnsi" w:cstheme="minorHAnsi"/>
          <w:color w:val="000000"/>
          <w:sz w:val="22"/>
          <w:szCs w:val="22"/>
        </w:rPr>
        <w:t>J</w:t>
      </w:r>
      <w:r w:rsidR="00CE063B" w:rsidRPr="007F4373">
        <w:rPr>
          <w:rFonts w:asciiTheme="minorHAnsi" w:eastAsia="Calibri" w:hAnsiTheme="minorHAnsi" w:cstheme="minorHAnsi"/>
          <w:color w:val="000000"/>
          <w:sz w:val="22"/>
          <w:szCs w:val="22"/>
        </w:rPr>
        <w:t>amstvo za uredno ispunjenje Ugovora u punom iznosu te bez potrebe ishođenja odobrenja Izvođača, ukloniti s gradilišta materijal i strojeve Izvođača ili pod</w:t>
      </w:r>
      <w:r w:rsidR="009561B3">
        <w:rPr>
          <w:rFonts w:asciiTheme="minorHAnsi" w:eastAsia="Calibri" w:hAnsiTheme="minorHAnsi" w:cstheme="minorHAnsi"/>
          <w:color w:val="000000"/>
          <w:sz w:val="22"/>
          <w:szCs w:val="22"/>
        </w:rPr>
        <w:t>izvođača</w:t>
      </w:r>
      <w:r w:rsidR="00CE063B" w:rsidRPr="007F4373">
        <w:rPr>
          <w:rFonts w:asciiTheme="minorHAnsi" w:eastAsia="Calibri" w:hAnsiTheme="minorHAnsi" w:cstheme="minorHAnsi"/>
          <w:color w:val="000000"/>
          <w:sz w:val="22"/>
          <w:szCs w:val="22"/>
        </w:rPr>
        <w:t xml:space="preserve"> na trošak Izvođača i pohraniti ih u javno ili drugo skladište na trošak Izvođača.</w:t>
      </w:r>
      <w:r w:rsidR="004D4DFF">
        <w:rPr>
          <w:rFonts w:asciiTheme="minorHAnsi" w:eastAsia="Calibri" w:hAnsiTheme="minorHAnsi" w:cstheme="minorHAnsi"/>
          <w:color w:val="000000"/>
          <w:sz w:val="22"/>
          <w:szCs w:val="22"/>
        </w:rPr>
        <w:t xml:space="preserve"> </w:t>
      </w:r>
    </w:p>
    <w:p w14:paraId="6955653D" w14:textId="77777777"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p>
    <w:p w14:paraId="0C19B54C" w14:textId="77777777"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NADZOR</w:t>
      </w:r>
    </w:p>
    <w:p w14:paraId="514CD9CF" w14:textId="77777777" w:rsidR="008428C8" w:rsidRPr="007D0008" w:rsidRDefault="008428C8" w:rsidP="00E47139">
      <w:pPr>
        <w:autoSpaceDE w:val="0"/>
        <w:autoSpaceDN w:val="0"/>
        <w:adjustRightInd w:val="0"/>
        <w:jc w:val="center"/>
        <w:rPr>
          <w:rFonts w:asciiTheme="minorHAnsi" w:eastAsia="Calibri" w:hAnsiTheme="minorHAnsi" w:cstheme="minorHAnsi"/>
          <w:color w:val="000000"/>
          <w:sz w:val="22"/>
          <w:szCs w:val="22"/>
        </w:rPr>
      </w:pPr>
    </w:p>
    <w:p w14:paraId="0C4CB2B1" w14:textId="1611CFCF" w:rsidR="00E47139" w:rsidRPr="007D0008"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7D0008">
        <w:rPr>
          <w:rFonts w:asciiTheme="minorHAnsi" w:eastAsia="Calibri" w:hAnsiTheme="minorHAnsi" w:cstheme="minorHAnsi"/>
          <w:bCs/>
          <w:color w:val="000000"/>
          <w:sz w:val="22"/>
          <w:szCs w:val="22"/>
        </w:rPr>
        <w:t xml:space="preserve">Članak </w:t>
      </w:r>
      <w:r w:rsidR="007C79AF" w:rsidRPr="007D0008">
        <w:rPr>
          <w:rFonts w:asciiTheme="minorHAnsi" w:eastAsia="Calibri" w:hAnsiTheme="minorHAnsi" w:cstheme="minorHAnsi"/>
          <w:bCs/>
          <w:color w:val="000000"/>
          <w:sz w:val="22"/>
          <w:szCs w:val="22"/>
        </w:rPr>
        <w:t>2</w:t>
      </w:r>
      <w:r w:rsidR="00EB6879">
        <w:rPr>
          <w:rFonts w:asciiTheme="minorHAnsi" w:eastAsia="Calibri" w:hAnsiTheme="minorHAnsi" w:cstheme="minorHAnsi"/>
          <w:bCs/>
          <w:color w:val="000000"/>
          <w:sz w:val="22"/>
          <w:szCs w:val="22"/>
        </w:rPr>
        <w:t>1</w:t>
      </w:r>
      <w:r w:rsidRPr="007D0008">
        <w:rPr>
          <w:rFonts w:asciiTheme="minorHAnsi" w:eastAsia="Calibri" w:hAnsiTheme="minorHAnsi" w:cstheme="minorHAnsi"/>
          <w:bCs/>
          <w:color w:val="000000"/>
          <w:sz w:val="22"/>
          <w:szCs w:val="22"/>
        </w:rPr>
        <w:t>.</w:t>
      </w:r>
    </w:p>
    <w:p w14:paraId="756FF7A1" w14:textId="06B3243D"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 xml:space="preserve"> (1) </w:t>
      </w:r>
      <w:r w:rsidR="007D0008">
        <w:rPr>
          <w:rFonts w:asciiTheme="minorHAnsi" w:eastAsia="Calibri" w:hAnsiTheme="minorHAnsi" w:cstheme="minorHAnsi"/>
          <w:color w:val="000000"/>
          <w:sz w:val="22"/>
          <w:szCs w:val="22"/>
        </w:rPr>
        <w:tab/>
      </w:r>
      <w:r w:rsidR="00167262" w:rsidRPr="007D0008">
        <w:rPr>
          <w:rFonts w:asciiTheme="minorHAnsi" w:eastAsia="Calibri" w:hAnsiTheme="minorHAnsi" w:cstheme="minorHAnsi"/>
          <w:color w:val="000000"/>
          <w:sz w:val="22"/>
          <w:szCs w:val="22"/>
        </w:rPr>
        <w:t>Izvođač</w:t>
      </w:r>
      <w:r w:rsidRPr="007D0008">
        <w:rPr>
          <w:rFonts w:asciiTheme="minorHAnsi" w:eastAsia="Calibri" w:hAnsiTheme="minorHAnsi" w:cstheme="minorHAnsi"/>
          <w:color w:val="000000"/>
          <w:sz w:val="22"/>
          <w:szCs w:val="22"/>
        </w:rPr>
        <w:t xml:space="preserve"> je dužan omogućiti Naručitelju stalan nadzor nad radovima i kontrolu količine i kvalitete upotrijebljenog materijala</w:t>
      </w:r>
      <w:r w:rsidR="001F650A" w:rsidRPr="001F650A">
        <w:rPr>
          <w:rFonts w:asciiTheme="minorHAnsi" w:eastAsia="Calibri" w:hAnsiTheme="minorHAnsi" w:cstheme="minorHAnsi"/>
          <w:color w:val="000000"/>
          <w:sz w:val="22"/>
          <w:szCs w:val="22"/>
        </w:rPr>
        <w:t>, ugrađene opreme i uređaja pri izvođenju ugovorenih radova.</w:t>
      </w:r>
    </w:p>
    <w:p w14:paraId="637BD8B1" w14:textId="2181FDD8" w:rsidR="00E47139" w:rsidRPr="007D0008"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Stručni nadzor nad izvođenjem radova ugovorenih ovim Ugovorom obavlja Nadzorni inženjer. </w:t>
      </w:r>
    </w:p>
    <w:p w14:paraId="06570C18" w14:textId="01CBCAB7" w:rsidR="00E47139" w:rsidRDefault="00E47139" w:rsidP="00E47139">
      <w:pPr>
        <w:autoSpaceDE w:val="0"/>
        <w:autoSpaceDN w:val="0"/>
        <w:adjustRightInd w:val="0"/>
        <w:jc w:val="both"/>
        <w:rPr>
          <w:rFonts w:asciiTheme="minorHAnsi" w:eastAsia="Calibri" w:hAnsiTheme="minorHAnsi" w:cstheme="minorHAnsi"/>
          <w:color w:val="000000"/>
          <w:sz w:val="22"/>
          <w:szCs w:val="22"/>
        </w:rPr>
      </w:pPr>
      <w:r w:rsidRPr="007D0008">
        <w:rPr>
          <w:rFonts w:asciiTheme="minorHAnsi" w:eastAsia="Calibri" w:hAnsiTheme="minorHAnsi" w:cstheme="minorHAnsi"/>
          <w:color w:val="000000"/>
          <w:sz w:val="22"/>
          <w:szCs w:val="22"/>
        </w:rPr>
        <w:t>(3)</w:t>
      </w:r>
      <w:r w:rsidR="007D0008">
        <w:rPr>
          <w:rFonts w:asciiTheme="minorHAnsi" w:eastAsia="Calibri" w:hAnsiTheme="minorHAnsi" w:cstheme="minorHAnsi"/>
          <w:color w:val="000000"/>
          <w:sz w:val="22"/>
          <w:szCs w:val="22"/>
        </w:rPr>
        <w:tab/>
      </w:r>
      <w:r w:rsidRPr="007D0008">
        <w:rPr>
          <w:rFonts w:asciiTheme="minorHAnsi" w:eastAsia="Calibri" w:hAnsiTheme="minorHAnsi" w:cstheme="minorHAnsi"/>
          <w:color w:val="000000"/>
          <w:sz w:val="22"/>
          <w:szCs w:val="22"/>
        </w:rPr>
        <w:t xml:space="preserve">Nadzorni inženjer nadzire </w:t>
      </w:r>
      <w:r w:rsidR="008428C8" w:rsidRPr="007D0008">
        <w:rPr>
          <w:rFonts w:asciiTheme="minorHAnsi" w:eastAsia="Calibri" w:hAnsiTheme="minorHAnsi" w:cstheme="minorHAnsi"/>
          <w:color w:val="000000"/>
          <w:sz w:val="22"/>
          <w:szCs w:val="22"/>
        </w:rPr>
        <w:t>izvode li se</w:t>
      </w:r>
      <w:r w:rsidRPr="007D0008">
        <w:rPr>
          <w:rFonts w:asciiTheme="minorHAnsi" w:eastAsia="Calibri" w:hAnsiTheme="minorHAnsi" w:cstheme="minorHAnsi"/>
          <w:color w:val="000000"/>
          <w:sz w:val="22"/>
          <w:szCs w:val="22"/>
        </w:rPr>
        <w:t xml:space="preserve"> radovi prema odredbama ovog</w:t>
      </w:r>
      <w:r w:rsidR="008428C8" w:rsidRPr="007D0008">
        <w:rPr>
          <w:rFonts w:asciiTheme="minorHAnsi" w:eastAsia="Calibri" w:hAnsiTheme="minorHAnsi" w:cstheme="minorHAnsi"/>
          <w:color w:val="000000"/>
          <w:sz w:val="22"/>
          <w:szCs w:val="22"/>
        </w:rPr>
        <w:t>a</w:t>
      </w:r>
      <w:r w:rsidRPr="007D0008">
        <w:rPr>
          <w:rFonts w:asciiTheme="minorHAnsi" w:eastAsia="Calibri" w:hAnsiTheme="minorHAnsi" w:cstheme="minorHAnsi"/>
          <w:color w:val="000000"/>
          <w:sz w:val="22"/>
          <w:szCs w:val="22"/>
        </w:rPr>
        <w:t xml:space="preserve"> Ugovora.</w:t>
      </w:r>
    </w:p>
    <w:p w14:paraId="1F2ADB7C" w14:textId="4A32E921" w:rsidR="001F650A" w:rsidRDefault="001F650A" w:rsidP="00E47139">
      <w:pPr>
        <w:autoSpaceDE w:val="0"/>
        <w:autoSpaceDN w:val="0"/>
        <w:adjustRightInd w:val="0"/>
        <w:jc w:val="both"/>
        <w:rPr>
          <w:rFonts w:asciiTheme="minorHAnsi" w:eastAsia="Calibri" w:hAnsiTheme="minorHAnsi" w:cstheme="minorHAnsi"/>
          <w:color w:val="000000"/>
          <w:sz w:val="22"/>
          <w:szCs w:val="22"/>
        </w:rPr>
      </w:pPr>
    </w:p>
    <w:p w14:paraId="5477AFD6" w14:textId="3FBAB12E"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ZAMJENA STRUČNJAKA</w:t>
      </w:r>
    </w:p>
    <w:p w14:paraId="0EA18AA6" w14:textId="77777777" w:rsidR="008428C8" w:rsidRPr="0066482E" w:rsidRDefault="008428C8" w:rsidP="00E47139">
      <w:pPr>
        <w:autoSpaceDE w:val="0"/>
        <w:autoSpaceDN w:val="0"/>
        <w:adjustRightInd w:val="0"/>
        <w:jc w:val="center"/>
        <w:rPr>
          <w:rFonts w:asciiTheme="minorHAnsi" w:eastAsia="Calibri" w:hAnsiTheme="minorHAnsi" w:cstheme="minorHAnsi"/>
          <w:sz w:val="22"/>
          <w:szCs w:val="22"/>
        </w:rPr>
      </w:pPr>
    </w:p>
    <w:p w14:paraId="6650B6FA" w14:textId="43A2899B" w:rsidR="00E47139" w:rsidRPr="0066482E" w:rsidRDefault="00E47139" w:rsidP="00E47139">
      <w:pPr>
        <w:autoSpaceDE w:val="0"/>
        <w:autoSpaceDN w:val="0"/>
        <w:adjustRightInd w:val="0"/>
        <w:jc w:val="center"/>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Članak </w:t>
      </w:r>
      <w:r w:rsidR="00EB6879">
        <w:rPr>
          <w:rFonts w:asciiTheme="minorHAnsi" w:eastAsia="Calibri" w:hAnsiTheme="minorHAnsi" w:cstheme="minorHAnsi"/>
          <w:sz w:val="22"/>
          <w:szCs w:val="22"/>
        </w:rPr>
        <w:t>22.</w:t>
      </w:r>
    </w:p>
    <w:p w14:paraId="41888942" w14:textId="3A416A49"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(1) </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Stručnja</w:t>
      </w:r>
      <w:r w:rsidR="008428C8" w:rsidRPr="0066482E">
        <w:rPr>
          <w:rFonts w:asciiTheme="minorHAnsi" w:eastAsia="Calibri" w:hAnsiTheme="minorHAnsi" w:cstheme="minorHAnsi"/>
          <w:sz w:val="22"/>
          <w:szCs w:val="22"/>
        </w:rPr>
        <w:t>ci koji su imenovani u ponudi</w:t>
      </w:r>
      <w:r w:rsidRPr="0066482E">
        <w:rPr>
          <w:rFonts w:asciiTheme="minorHAnsi" w:eastAsia="Calibri" w:hAnsiTheme="minorHAnsi" w:cstheme="minorHAnsi"/>
          <w:sz w:val="22"/>
          <w:szCs w:val="22"/>
        </w:rPr>
        <w:t xml:space="preserve"> kao osob</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odgovorn</w:t>
      </w:r>
      <w:r w:rsidR="008428C8" w:rsidRPr="0066482E">
        <w:rPr>
          <w:rFonts w:asciiTheme="minorHAnsi" w:eastAsia="Calibri" w:hAnsiTheme="minorHAnsi" w:cstheme="minorHAnsi"/>
          <w:sz w:val="22"/>
          <w:szCs w:val="22"/>
        </w:rPr>
        <w:t>e</w:t>
      </w:r>
      <w:r w:rsidRPr="0066482E">
        <w:rPr>
          <w:rFonts w:asciiTheme="minorHAnsi" w:eastAsia="Calibri" w:hAnsiTheme="minorHAnsi" w:cstheme="minorHAnsi"/>
          <w:sz w:val="22"/>
          <w:szCs w:val="22"/>
        </w:rPr>
        <w:t xml:space="preserve"> za izvođenje radova </w:t>
      </w:r>
      <w:r w:rsidR="00C61D76" w:rsidRPr="0066482E">
        <w:rPr>
          <w:rFonts w:asciiTheme="minorHAnsi" w:eastAsia="Calibri" w:hAnsiTheme="minorHAnsi" w:cstheme="minorHAnsi"/>
          <w:sz w:val="22"/>
          <w:szCs w:val="22"/>
        </w:rPr>
        <w:t xml:space="preserve">osobno </w:t>
      </w:r>
      <w:r w:rsidRPr="0066482E">
        <w:rPr>
          <w:rFonts w:asciiTheme="minorHAnsi" w:eastAsia="Calibri" w:hAnsiTheme="minorHAnsi" w:cstheme="minorHAnsi"/>
          <w:sz w:val="22"/>
          <w:szCs w:val="22"/>
        </w:rPr>
        <w:t>sudjeluj</w:t>
      </w:r>
      <w:r w:rsidR="008428C8" w:rsidRPr="0066482E">
        <w:rPr>
          <w:rFonts w:asciiTheme="minorHAnsi" w:eastAsia="Calibri" w:hAnsiTheme="minorHAnsi" w:cstheme="minorHAnsi"/>
          <w:sz w:val="22"/>
          <w:szCs w:val="22"/>
        </w:rPr>
        <w:t>u</w:t>
      </w:r>
      <w:r w:rsidRPr="0066482E">
        <w:rPr>
          <w:rFonts w:asciiTheme="minorHAnsi" w:eastAsia="Calibri" w:hAnsiTheme="minorHAnsi" w:cstheme="minorHAnsi"/>
          <w:sz w:val="22"/>
          <w:szCs w:val="22"/>
        </w:rPr>
        <w:t xml:space="preserve"> u izvršenju Ugovora. </w:t>
      </w:r>
    </w:p>
    <w:p w14:paraId="2E068D28" w14:textId="54FBDFCF"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(2)</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 xml:space="preserve">Izvođač </w:t>
      </w:r>
      <w:r w:rsidRPr="0066482E">
        <w:rPr>
          <w:rFonts w:asciiTheme="minorHAnsi" w:eastAsia="Calibri" w:hAnsiTheme="minorHAnsi" w:cstheme="minorHAnsi"/>
          <w:sz w:val="22"/>
          <w:szCs w:val="22"/>
        </w:rPr>
        <w:t>ne može mijenjati stručnjaka bez prethodnog pisanog odobrenja Naručitelja.</w:t>
      </w:r>
    </w:p>
    <w:p w14:paraId="4C620BC0" w14:textId="0306E3BD"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 xml:space="preserve">(3) </w:t>
      </w:r>
      <w:r w:rsidR="007D0008">
        <w:rPr>
          <w:rFonts w:asciiTheme="minorHAnsi" w:eastAsia="Calibri" w:hAnsiTheme="minorHAnsi" w:cstheme="minorHAnsi"/>
          <w:sz w:val="22"/>
          <w:szCs w:val="22"/>
        </w:rPr>
        <w:tab/>
      </w:r>
      <w:r w:rsidR="009561B3">
        <w:rPr>
          <w:rFonts w:asciiTheme="minorHAnsi" w:eastAsia="Calibri" w:hAnsiTheme="minorHAnsi" w:cstheme="minorHAnsi"/>
          <w:sz w:val="22"/>
          <w:szCs w:val="22"/>
        </w:rPr>
        <w:t>Izvođač</w:t>
      </w:r>
      <w:r w:rsidRPr="0066482E">
        <w:rPr>
          <w:rFonts w:asciiTheme="minorHAnsi" w:eastAsia="Calibri" w:hAnsiTheme="minorHAnsi" w:cstheme="minorHAnsi"/>
          <w:sz w:val="22"/>
          <w:szCs w:val="22"/>
        </w:rPr>
        <w:t xml:space="preserve"> je dužan podnijeti pisani zahtjev Naručitelju za zamjenom te navesti razloge za zamjenu 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osobe koju predlaže za zamjenu. Osoba predložena za zamjenu mora imati stručne kvalifikacije</w:t>
      </w:r>
      <w:r w:rsidR="008428C8" w:rsidRPr="0066482E">
        <w:rPr>
          <w:rFonts w:asciiTheme="minorHAnsi" w:eastAsia="Calibri" w:hAnsiTheme="minorHAnsi" w:cstheme="minorHAnsi"/>
          <w:sz w:val="22"/>
          <w:szCs w:val="22"/>
        </w:rPr>
        <w:t xml:space="preserve"> i profesionalno iskustvo</w:t>
      </w:r>
      <w:r w:rsidRPr="0066482E">
        <w:rPr>
          <w:rFonts w:asciiTheme="minorHAnsi" w:eastAsia="Calibri" w:hAnsiTheme="minorHAnsi" w:cstheme="minorHAnsi"/>
          <w:sz w:val="22"/>
          <w:szCs w:val="22"/>
        </w:rPr>
        <w:t xml:space="preserve"> jednake</w:t>
      </w:r>
      <w:r w:rsidR="008428C8" w:rsidRPr="0066482E">
        <w:rPr>
          <w:rFonts w:asciiTheme="minorHAnsi" w:eastAsia="Calibri" w:hAnsiTheme="minorHAnsi" w:cstheme="minorHAnsi"/>
          <w:sz w:val="22"/>
          <w:szCs w:val="22"/>
        </w:rPr>
        <w:t xml:space="preserve"> razine</w:t>
      </w:r>
      <w:r w:rsidRPr="0066482E">
        <w:rPr>
          <w:rFonts w:asciiTheme="minorHAnsi" w:eastAsia="Calibri" w:hAnsiTheme="minorHAnsi" w:cstheme="minorHAnsi"/>
          <w:sz w:val="22"/>
          <w:szCs w:val="22"/>
        </w:rPr>
        <w:t xml:space="preserve"> ili bolje od osobe koju zamjenjuje.</w:t>
      </w:r>
    </w:p>
    <w:p w14:paraId="6869A4E1" w14:textId="16122E4C" w:rsidR="00E47139" w:rsidRPr="0066482E" w:rsidRDefault="00E47139" w:rsidP="00E47139">
      <w:pPr>
        <w:autoSpaceDE w:val="0"/>
        <w:autoSpaceDN w:val="0"/>
        <w:adjustRightInd w:val="0"/>
        <w:jc w:val="both"/>
        <w:rPr>
          <w:rFonts w:asciiTheme="minorHAnsi" w:eastAsia="Calibri" w:hAnsiTheme="minorHAnsi" w:cstheme="minorHAnsi"/>
          <w:sz w:val="22"/>
          <w:szCs w:val="22"/>
        </w:rPr>
      </w:pPr>
      <w:r w:rsidRPr="0066482E">
        <w:rPr>
          <w:rFonts w:asciiTheme="minorHAnsi" w:eastAsia="Calibri" w:hAnsiTheme="minorHAnsi" w:cstheme="minorHAnsi"/>
          <w:sz w:val="22"/>
          <w:szCs w:val="22"/>
        </w:rPr>
        <w:t>(4)</w:t>
      </w:r>
      <w:r w:rsidR="007D0008">
        <w:rPr>
          <w:rFonts w:asciiTheme="minorHAnsi" w:eastAsia="Calibri" w:hAnsiTheme="minorHAnsi" w:cstheme="minorHAnsi"/>
          <w:sz w:val="22"/>
          <w:szCs w:val="22"/>
        </w:rPr>
        <w:tab/>
      </w:r>
      <w:r w:rsidRPr="0066482E">
        <w:rPr>
          <w:rFonts w:asciiTheme="minorHAnsi" w:eastAsia="Calibri" w:hAnsiTheme="minorHAnsi" w:cstheme="minorHAnsi"/>
          <w:sz w:val="22"/>
          <w:szCs w:val="22"/>
        </w:rPr>
        <w:t>Dodatni troškovi koji nastanu zamjenom stručnjaka na teret</w:t>
      </w:r>
      <w:r w:rsidR="008428C8" w:rsidRPr="0066482E">
        <w:rPr>
          <w:rFonts w:asciiTheme="minorHAnsi" w:eastAsia="Calibri" w:hAnsiTheme="minorHAnsi" w:cstheme="minorHAnsi"/>
          <w:sz w:val="22"/>
          <w:szCs w:val="22"/>
        </w:rPr>
        <w:t xml:space="preserve"> su</w:t>
      </w:r>
      <w:r w:rsidRPr="0066482E">
        <w:rPr>
          <w:rFonts w:asciiTheme="minorHAnsi" w:eastAsia="Calibri" w:hAnsiTheme="minorHAnsi" w:cstheme="minorHAnsi"/>
          <w:sz w:val="22"/>
          <w:szCs w:val="22"/>
        </w:rPr>
        <w:t xml:space="preserve"> </w:t>
      </w:r>
      <w:r w:rsidR="008428C8" w:rsidRPr="0066482E">
        <w:rPr>
          <w:rFonts w:asciiTheme="minorHAnsi" w:eastAsia="Calibri" w:hAnsiTheme="minorHAnsi" w:cstheme="minorHAnsi"/>
          <w:sz w:val="22"/>
          <w:szCs w:val="22"/>
        </w:rPr>
        <w:t>Izvođača</w:t>
      </w:r>
      <w:r w:rsidRPr="0066482E">
        <w:rPr>
          <w:rFonts w:asciiTheme="minorHAnsi" w:eastAsia="Calibri" w:hAnsiTheme="minorHAnsi" w:cstheme="minorHAnsi"/>
          <w:sz w:val="22"/>
          <w:szCs w:val="22"/>
        </w:rPr>
        <w:t>.</w:t>
      </w:r>
    </w:p>
    <w:p w14:paraId="78A412A7" w14:textId="77777777" w:rsidR="00A661E1" w:rsidRPr="0066482E" w:rsidRDefault="00A661E1" w:rsidP="00F666C6">
      <w:pPr>
        <w:autoSpaceDE w:val="0"/>
        <w:autoSpaceDN w:val="0"/>
        <w:adjustRightInd w:val="0"/>
        <w:jc w:val="center"/>
        <w:rPr>
          <w:rFonts w:asciiTheme="minorHAnsi" w:eastAsia="Calibri" w:hAnsiTheme="minorHAnsi" w:cstheme="minorHAnsi"/>
          <w:bCs/>
          <w:color w:val="000000"/>
          <w:sz w:val="22"/>
          <w:szCs w:val="22"/>
        </w:rPr>
      </w:pPr>
    </w:p>
    <w:p w14:paraId="3F9B4B40"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JEZIK IZVRŠENJA UGOVORA</w:t>
      </w:r>
    </w:p>
    <w:p w14:paraId="43A29D95" w14:textId="77777777" w:rsidR="00F666C6" w:rsidRPr="006C3C56" w:rsidRDefault="00F666C6" w:rsidP="00F666C6">
      <w:pPr>
        <w:autoSpaceDE w:val="0"/>
        <w:autoSpaceDN w:val="0"/>
        <w:adjustRightInd w:val="0"/>
        <w:jc w:val="center"/>
        <w:rPr>
          <w:rFonts w:asciiTheme="minorHAnsi" w:eastAsia="Calibri" w:hAnsiTheme="minorHAnsi" w:cstheme="minorHAnsi"/>
          <w:bCs/>
          <w:color w:val="000000"/>
          <w:sz w:val="22"/>
          <w:szCs w:val="22"/>
        </w:rPr>
      </w:pPr>
    </w:p>
    <w:p w14:paraId="508433F8" w14:textId="6C104719" w:rsidR="00F666C6" w:rsidRPr="006C3C56" w:rsidRDefault="00F666C6" w:rsidP="00F666C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Članak </w:t>
      </w:r>
      <w:r w:rsidR="007C79AF" w:rsidRPr="006C3C56">
        <w:rPr>
          <w:rFonts w:asciiTheme="minorHAnsi" w:eastAsia="Calibri" w:hAnsiTheme="minorHAnsi" w:cstheme="minorHAnsi"/>
          <w:color w:val="000000"/>
          <w:sz w:val="22"/>
          <w:szCs w:val="22"/>
        </w:rPr>
        <w:t>2</w:t>
      </w:r>
      <w:r w:rsidR="00EB6879">
        <w:rPr>
          <w:rFonts w:asciiTheme="minorHAnsi" w:eastAsia="Calibri" w:hAnsiTheme="minorHAnsi" w:cstheme="minorHAnsi"/>
          <w:color w:val="000000"/>
          <w:sz w:val="22"/>
          <w:szCs w:val="22"/>
        </w:rPr>
        <w:t>3.</w:t>
      </w:r>
    </w:p>
    <w:p w14:paraId="7ACA9EEF" w14:textId="68D64A10" w:rsidR="00F666C6" w:rsidRPr="006C3C56" w:rsidRDefault="00623ACA" w:rsidP="000A2C25">
      <w:pPr>
        <w:pStyle w:val="Odlomakpopisa"/>
        <w:ind w:left="0" w:right="23" w:firstLine="708"/>
        <w:rPr>
          <w:rFonts w:asciiTheme="minorHAnsi" w:hAnsiTheme="minorHAnsi" w:cstheme="minorHAnsi"/>
          <w:sz w:val="22"/>
          <w:szCs w:val="22"/>
          <w:lang w:eastAsia="en-US"/>
        </w:rPr>
      </w:pPr>
      <w:r>
        <w:rPr>
          <w:rFonts w:asciiTheme="minorHAnsi" w:eastAsia="Calibri" w:hAnsiTheme="minorHAnsi" w:cstheme="minorHAnsi"/>
          <w:sz w:val="22"/>
          <w:szCs w:val="22"/>
        </w:rPr>
        <w:t>Izvođač</w:t>
      </w:r>
      <w:r w:rsidRPr="00623ACA">
        <w:rPr>
          <w:rFonts w:asciiTheme="minorHAnsi" w:eastAsia="Calibri" w:hAnsiTheme="minorHAnsi" w:cstheme="minorHAnsi"/>
          <w:sz w:val="22"/>
          <w:szCs w:val="22"/>
        </w:rPr>
        <w:t xml:space="preserve"> ima obvezu osiguravanja stalnog prisustva konsekutivnog prevoditelja u slučaju da stručnjaci ne poznaju hrvatski jezik u govoru i pismu</w:t>
      </w:r>
      <w:r w:rsidR="00F666C6" w:rsidRPr="006C3C56">
        <w:rPr>
          <w:rFonts w:asciiTheme="minorHAnsi" w:hAnsiTheme="minorHAnsi" w:cstheme="minorHAnsi"/>
          <w:sz w:val="22"/>
          <w:szCs w:val="22"/>
          <w:lang w:eastAsia="en-US"/>
        </w:rPr>
        <w:t>.</w:t>
      </w:r>
    </w:p>
    <w:p w14:paraId="64D36E9F" w14:textId="77777777" w:rsidR="00A661E1" w:rsidRDefault="00A661E1" w:rsidP="0019634B">
      <w:pPr>
        <w:autoSpaceDE w:val="0"/>
        <w:autoSpaceDN w:val="0"/>
        <w:adjustRightInd w:val="0"/>
        <w:ind w:right="380"/>
        <w:rPr>
          <w:rFonts w:asciiTheme="minorHAnsi" w:hAnsiTheme="minorHAnsi" w:cstheme="minorHAnsi"/>
          <w:sz w:val="22"/>
          <w:szCs w:val="22"/>
          <w:lang w:eastAsia="en-US"/>
        </w:rPr>
      </w:pPr>
    </w:p>
    <w:p w14:paraId="58DC8E8C" w14:textId="315937BC" w:rsidR="006C3C56" w:rsidRDefault="006C3C56" w:rsidP="0019634B">
      <w:pPr>
        <w:autoSpaceDE w:val="0"/>
        <w:autoSpaceDN w:val="0"/>
        <w:adjustRightInd w:val="0"/>
        <w:ind w:right="380"/>
        <w:jc w:val="center"/>
        <w:rPr>
          <w:rFonts w:asciiTheme="minorHAnsi" w:hAnsiTheme="minorHAnsi" w:cstheme="minorHAnsi"/>
          <w:sz w:val="22"/>
          <w:szCs w:val="22"/>
        </w:rPr>
      </w:pPr>
      <w:r w:rsidRPr="006C3C56">
        <w:rPr>
          <w:rFonts w:asciiTheme="minorHAnsi" w:hAnsiTheme="minorHAnsi" w:cstheme="minorHAnsi"/>
          <w:sz w:val="22"/>
          <w:szCs w:val="22"/>
        </w:rPr>
        <w:t>KONTROLA</w:t>
      </w:r>
    </w:p>
    <w:p w14:paraId="1FFA57B9" w14:textId="77777777" w:rsidR="00B36562" w:rsidRDefault="00B36562" w:rsidP="006C3C56">
      <w:pPr>
        <w:pStyle w:val="Odlomakpopisa"/>
        <w:ind w:left="0"/>
        <w:contextualSpacing w:val="0"/>
        <w:jc w:val="center"/>
        <w:rPr>
          <w:rFonts w:asciiTheme="minorHAnsi" w:eastAsia="Calibri" w:hAnsiTheme="minorHAnsi" w:cstheme="minorHAnsi"/>
          <w:color w:val="000000"/>
          <w:sz w:val="22"/>
          <w:szCs w:val="22"/>
        </w:rPr>
      </w:pPr>
    </w:p>
    <w:p w14:paraId="1BF19566" w14:textId="7CD55A69" w:rsidR="006C3C56" w:rsidRPr="006C3C56" w:rsidRDefault="006C3C56" w:rsidP="006C3C56">
      <w:pPr>
        <w:pStyle w:val="Odlomakpopisa"/>
        <w:ind w:left="0"/>
        <w:contextualSpacing w:val="0"/>
        <w:jc w:val="center"/>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Članak 2</w:t>
      </w:r>
      <w:r w:rsidR="00EB6879">
        <w:rPr>
          <w:rFonts w:asciiTheme="minorHAnsi" w:eastAsia="Calibri" w:hAnsiTheme="minorHAnsi" w:cstheme="minorHAnsi"/>
          <w:color w:val="000000"/>
          <w:sz w:val="22"/>
          <w:szCs w:val="22"/>
        </w:rPr>
        <w:t>4.</w:t>
      </w:r>
    </w:p>
    <w:p w14:paraId="7E52B91B" w14:textId="46DBE16C" w:rsidR="006C3C56" w:rsidRPr="00BF502B" w:rsidRDefault="006C3C56" w:rsidP="00BF502B">
      <w:pPr>
        <w:autoSpaceDE w:val="0"/>
        <w:autoSpaceDN w:val="0"/>
        <w:adjustRightInd w:val="0"/>
        <w:jc w:val="both"/>
        <w:rPr>
          <w:rFonts w:asciiTheme="minorHAnsi" w:eastAsia="Calibri" w:hAnsiTheme="minorHAnsi" w:cstheme="minorHAnsi"/>
          <w:sz w:val="22"/>
          <w:szCs w:val="22"/>
        </w:rPr>
      </w:pPr>
      <w:r w:rsidRPr="00BF502B">
        <w:rPr>
          <w:rFonts w:asciiTheme="minorHAnsi" w:eastAsia="Calibri" w:hAnsiTheme="minorHAnsi" w:cstheme="minorHAnsi"/>
          <w:sz w:val="22"/>
          <w:szCs w:val="22"/>
        </w:rPr>
        <w:t>(1)</w:t>
      </w:r>
      <w:r w:rsidR="00623ACA" w:rsidRPr="00BF502B">
        <w:rPr>
          <w:rFonts w:asciiTheme="minorHAnsi" w:eastAsia="Calibri" w:hAnsiTheme="minorHAnsi" w:cstheme="minorHAnsi"/>
          <w:sz w:val="22"/>
          <w:szCs w:val="22"/>
        </w:rPr>
        <w:t xml:space="preserve"> </w:t>
      </w:r>
      <w:r w:rsidR="0045296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Izvođač</w:t>
      </w:r>
      <w:r w:rsidR="0019634B" w:rsidRPr="00BF502B">
        <w:rPr>
          <w:rFonts w:asciiTheme="minorHAnsi" w:eastAsia="Calibri" w:hAnsiTheme="minorHAnsi" w:cstheme="minorHAnsi"/>
          <w:sz w:val="22"/>
          <w:szCs w:val="22"/>
        </w:rPr>
        <w:t xml:space="preserve"> </w:t>
      </w:r>
      <w:r w:rsidRPr="00BF502B">
        <w:rPr>
          <w:rFonts w:asciiTheme="minorHAnsi" w:eastAsia="Calibri" w:hAnsiTheme="minorHAnsi" w:cstheme="minorHAnsi"/>
          <w:sz w:val="22"/>
          <w:szCs w:val="22"/>
        </w:rPr>
        <w:t xml:space="preserve">je dužan izvijestiti Naručitelja o stanju izvršenja radova, eventualnim poteškoćama i nepredviđenim okolnostima. </w:t>
      </w:r>
    </w:p>
    <w:p w14:paraId="46943CBD" w14:textId="301BED56" w:rsidR="006C3C56" w:rsidRPr="00BF502B" w:rsidRDefault="006C3C56" w:rsidP="00BF502B">
      <w:pPr>
        <w:autoSpaceDE w:val="0"/>
        <w:autoSpaceDN w:val="0"/>
        <w:adjustRightInd w:val="0"/>
        <w:jc w:val="both"/>
        <w:rPr>
          <w:rFonts w:asciiTheme="minorHAnsi" w:eastAsia="Calibri" w:hAnsiTheme="minorHAnsi" w:cstheme="minorHAnsi"/>
          <w:color w:val="000000"/>
          <w:sz w:val="22"/>
          <w:szCs w:val="22"/>
        </w:rPr>
      </w:pPr>
      <w:r w:rsidRPr="00BF502B">
        <w:rPr>
          <w:rFonts w:asciiTheme="minorHAnsi" w:eastAsia="Calibri" w:hAnsiTheme="minorHAnsi" w:cstheme="minorHAnsi"/>
          <w:color w:val="000000"/>
          <w:sz w:val="22"/>
          <w:szCs w:val="22"/>
        </w:rPr>
        <w:t>(2)</w:t>
      </w:r>
      <w:r w:rsidRPr="00BF502B">
        <w:rPr>
          <w:rFonts w:asciiTheme="minorHAnsi" w:eastAsia="Calibri" w:hAnsiTheme="minorHAnsi" w:cstheme="minorHAnsi"/>
          <w:color w:val="000000"/>
          <w:sz w:val="22"/>
          <w:szCs w:val="22"/>
        </w:rPr>
        <w:tab/>
        <w:t xml:space="preserve"> Izvođač je dužan pružati informacije i omogućiti pristup dokumentaciji i radovima svim tijelima koja imaju obveze kontrole.</w:t>
      </w:r>
    </w:p>
    <w:p w14:paraId="7D4FF3A7" w14:textId="77777777" w:rsidR="000A36DD" w:rsidRDefault="000A36DD" w:rsidP="00760FAC">
      <w:pPr>
        <w:autoSpaceDE w:val="0"/>
        <w:autoSpaceDN w:val="0"/>
        <w:adjustRightInd w:val="0"/>
        <w:ind w:right="380"/>
        <w:rPr>
          <w:rFonts w:ascii="Calibri" w:hAnsi="Calibri" w:cs="ArialMT"/>
          <w:szCs w:val="20"/>
        </w:rPr>
      </w:pPr>
    </w:p>
    <w:p w14:paraId="108FF41D" w14:textId="77777777"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p>
    <w:p w14:paraId="7D94C97C" w14:textId="77777777"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ZAVRŠNE ODREDBE</w:t>
      </w:r>
    </w:p>
    <w:p w14:paraId="0C469935" w14:textId="1954171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lastRenderedPageBreak/>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5</w:t>
      </w:r>
      <w:r w:rsidRPr="006C3C56">
        <w:rPr>
          <w:rFonts w:asciiTheme="minorHAnsi" w:eastAsia="Calibri" w:hAnsiTheme="minorHAnsi" w:cstheme="minorHAnsi"/>
          <w:bCs/>
          <w:sz w:val="22"/>
          <w:szCs w:val="22"/>
        </w:rPr>
        <w:t>.</w:t>
      </w:r>
    </w:p>
    <w:p w14:paraId="18BA8BCB" w14:textId="7A9C657D" w:rsidR="00E47139" w:rsidRPr="0045296B" w:rsidRDefault="00E47139" w:rsidP="00BF502B">
      <w:pPr>
        <w:ind w:firstLine="708"/>
        <w:jc w:val="both"/>
        <w:rPr>
          <w:rFonts w:asciiTheme="minorHAnsi" w:eastAsia="Calibri" w:hAnsiTheme="minorHAnsi" w:cstheme="minorHAnsi"/>
          <w:color w:val="000000"/>
          <w:sz w:val="22"/>
          <w:szCs w:val="22"/>
        </w:rPr>
      </w:pPr>
      <w:r w:rsidRPr="00CB34BF">
        <w:rPr>
          <w:rFonts w:asciiTheme="minorHAnsi" w:eastAsia="Calibri" w:hAnsiTheme="minorHAnsi" w:cstheme="minorHAnsi"/>
          <w:color w:val="000000"/>
          <w:sz w:val="22"/>
          <w:szCs w:val="22"/>
        </w:rPr>
        <w:t xml:space="preserve">Na sva prava i obveze između </w:t>
      </w:r>
      <w:r w:rsidR="002E1DFA">
        <w:rPr>
          <w:rFonts w:asciiTheme="minorHAnsi" w:eastAsia="Calibri" w:hAnsiTheme="minorHAnsi" w:cstheme="minorHAnsi"/>
          <w:color w:val="000000"/>
          <w:sz w:val="22"/>
          <w:szCs w:val="22"/>
        </w:rPr>
        <w:t>U</w:t>
      </w:r>
      <w:r w:rsidRPr="00CB34BF">
        <w:rPr>
          <w:rFonts w:asciiTheme="minorHAnsi" w:eastAsia="Calibri" w:hAnsiTheme="minorHAnsi" w:cstheme="minorHAnsi"/>
          <w:color w:val="000000"/>
          <w:sz w:val="22"/>
          <w:szCs w:val="22"/>
        </w:rPr>
        <w:t xml:space="preserve">govornih strana, koja nisu regulirana ovim Ugovorom i </w:t>
      </w:r>
      <w:r w:rsidR="002E1DFA">
        <w:rPr>
          <w:rFonts w:asciiTheme="minorHAnsi" w:eastAsia="Calibri" w:hAnsiTheme="minorHAnsi" w:cstheme="minorHAnsi"/>
          <w:color w:val="000000"/>
          <w:sz w:val="22"/>
          <w:szCs w:val="22"/>
        </w:rPr>
        <w:t>Poziv</w:t>
      </w:r>
      <w:r w:rsidR="00C47040">
        <w:rPr>
          <w:rFonts w:asciiTheme="minorHAnsi" w:eastAsia="Calibri" w:hAnsiTheme="minorHAnsi" w:cstheme="minorHAnsi"/>
          <w:color w:val="000000"/>
          <w:sz w:val="22"/>
          <w:szCs w:val="22"/>
        </w:rPr>
        <w:t>o</w:t>
      </w:r>
      <w:bookmarkStart w:id="6" w:name="_GoBack"/>
      <w:bookmarkEnd w:id="6"/>
      <w:r w:rsidR="002E1DFA">
        <w:rPr>
          <w:rFonts w:asciiTheme="minorHAnsi" w:eastAsia="Calibri" w:hAnsiTheme="minorHAnsi" w:cstheme="minorHAnsi"/>
          <w:color w:val="000000"/>
          <w:sz w:val="22"/>
          <w:szCs w:val="22"/>
        </w:rPr>
        <w:t>m</w:t>
      </w:r>
      <w:r w:rsidRPr="00CB34BF">
        <w:rPr>
          <w:rFonts w:asciiTheme="minorHAnsi" w:eastAsia="Calibri" w:hAnsiTheme="minorHAnsi" w:cstheme="minorHAnsi"/>
          <w:color w:val="000000"/>
          <w:sz w:val="22"/>
          <w:szCs w:val="22"/>
        </w:rPr>
        <w:t xml:space="preserve">, </w:t>
      </w:r>
      <w:r w:rsidRPr="0045296B">
        <w:rPr>
          <w:rFonts w:asciiTheme="minorHAnsi" w:eastAsia="Calibri" w:hAnsiTheme="minorHAnsi" w:cstheme="minorHAnsi"/>
          <w:color w:val="000000"/>
          <w:sz w:val="22"/>
          <w:szCs w:val="22"/>
        </w:rPr>
        <w:t xml:space="preserve">primjenjivat će se odgovarajuće odredbe </w:t>
      </w:r>
      <w:r w:rsidR="002E1DFA">
        <w:rPr>
          <w:rFonts w:asciiTheme="minorHAnsi" w:eastAsia="Calibri" w:hAnsiTheme="minorHAnsi" w:cstheme="minorHAnsi"/>
          <w:color w:val="000000"/>
          <w:sz w:val="22"/>
          <w:szCs w:val="22"/>
        </w:rPr>
        <w:t>Pravilnika</w:t>
      </w:r>
      <w:r w:rsidRPr="00BF502B">
        <w:rPr>
          <w:rFonts w:asciiTheme="minorHAnsi" w:eastAsia="Calibri" w:hAnsiTheme="minorHAnsi" w:cstheme="minorHAnsi"/>
          <w:color w:val="000000"/>
          <w:sz w:val="22"/>
          <w:szCs w:val="22"/>
        </w:rPr>
        <w:t xml:space="preserve">, </w:t>
      </w:r>
      <w:r w:rsidRPr="00CB34BF">
        <w:rPr>
          <w:rFonts w:asciiTheme="minorHAnsi" w:eastAsia="Calibri" w:hAnsiTheme="minorHAnsi" w:cstheme="minorHAnsi"/>
          <w:color w:val="000000"/>
          <w:sz w:val="22"/>
          <w:szCs w:val="22"/>
        </w:rPr>
        <w:t xml:space="preserve">Zakona o prostornom uređenju, Zakona o gradnji, Zakona o obveznim odnosima te drugih zakonskih i </w:t>
      </w:r>
      <w:proofErr w:type="spellStart"/>
      <w:r w:rsidRPr="00CB34BF">
        <w:rPr>
          <w:rFonts w:asciiTheme="minorHAnsi" w:eastAsia="Calibri" w:hAnsiTheme="minorHAnsi" w:cstheme="minorHAnsi"/>
          <w:color w:val="000000"/>
          <w:sz w:val="22"/>
          <w:szCs w:val="22"/>
        </w:rPr>
        <w:t>podzakonskih</w:t>
      </w:r>
      <w:proofErr w:type="spellEnd"/>
      <w:r w:rsidRPr="00CB34BF">
        <w:rPr>
          <w:rFonts w:asciiTheme="minorHAnsi" w:eastAsia="Calibri" w:hAnsiTheme="minorHAnsi" w:cstheme="minorHAnsi"/>
          <w:color w:val="000000"/>
          <w:sz w:val="22"/>
          <w:szCs w:val="22"/>
        </w:rPr>
        <w:t xml:space="preserve"> propisa.</w:t>
      </w:r>
    </w:p>
    <w:p w14:paraId="3CA5B1E2" w14:textId="77777777" w:rsidR="00B928F2" w:rsidRPr="006C3C56" w:rsidRDefault="00B928F2" w:rsidP="00E47139">
      <w:pPr>
        <w:autoSpaceDE w:val="0"/>
        <w:autoSpaceDN w:val="0"/>
        <w:adjustRightInd w:val="0"/>
        <w:jc w:val="center"/>
        <w:rPr>
          <w:rFonts w:asciiTheme="minorHAnsi" w:eastAsia="Calibri" w:hAnsiTheme="minorHAnsi" w:cstheme="minorHAnsi"/>
          <w:bCs/>
          <w:color w:val="000000"/>
          <w:sz w:val="22"/>
          <w:szCs w:val="22"/>
        </w:rPr>
      </w:pPr>
    </w:p>
    <w:p w14:paraId="3BA5F9A1" w14:textId="0A156664"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6.</w:t>
      </w:r>
    </w:p>
    <w:p w14:paraId="696656C0" w14:textId="0D781091"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Eventualne sporove proistekle iz ovoga Ugovora i u vezi s njim, ugovorne strane će rješavati sporazumno.</w:t>
      </w:r>
    </w:p>
    <w:p w14:paraId="161AE59C" w14:textId="522037EF"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U slučaju da se spor ne može riješiti sporazumno, ugovorne strane suglasno određuju njegovo rješavanje pred nadležnim sudom u Zagrebu.</w:t>
      </w:r>
    </w:p>
    <w:p w14:paraId="649C45BB"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5A2C0D3E"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6704FC75" w14:textId="61077CBD" w:rsidR="00E47139" w:rsidRPr="006C3C56" w:rsidRDefault="00E47139" w:rsidP="00E47139">
      <w:pPr>
        <w:autoSpaceDE w:val="0"/>
        <w:autoSpaceDN w:val="0"/>
        <w:adjustRightInd w:val="0"/>
        <w:jc w:val="center"/>
        <w:rPr>
          <w:rFonts w:asciiTheme="minorHAnsi" w:eastAsia="Calibri" w:hAnsiTheme="minorHAnsi" w:cstheme="minorHAnsi"/>
          <w:bCs/>
          <w:color w:val="000000"/>
          <w:sz w:val="22"/>
          <w:szCs w:val="22"/>
        </w:rPr>
      </w:pPr>
      <w:r w:rsidRPr="006C3C56">
        <w:rPr>
          <w:rFonts w:asciiTheme="minorHAnsi" w:eastAsia="Calibri" w:hAnsiTheme="minorHAnsi" w:cstheme="minorHAnsi"/>
          <w:bCs/>
          <w:color w:val="000000"/>
          <w:sz w:val="22"/>
          <w:szCs w:val="22"/>
        </w:rPr>
        <w:t xml:space="preserve">Članak </w:t>
      </w:r>
      <w:r w:rsidR="007C79AF" w:rsidRPr="006C3C56">
        <w:rPr>
          <w:rFonts w:asciiTheme="minorHAnsi" w:eastAsia="Calibri" w:hAnsiTheme="minorHAnsi" w:cstheme="minorHAnsi"/>
          <w:bCs/>
          <w:sz w:val="22"/>
          <w:szCs w:val="22"/>
        </w:rPr>
        <w:t>2</w:t>
      </w:r>
      <w:r w:rsidR="00EB6879">
        <w:rPr>
          <w:rFonts w:asciiTheme="minorHAnsi" w:eastAsia="Calibri" w:hAnsiTheme="minorHAnsi" w:cstheme="minorHAnsi"/>
          <w:bCs/>
          <w:sz w:val="22"/>
          <w:szCs w:val="22"/>
        </w:rPr>
        <w:t>7</w:t>
      </w:r>
      <w:r w:rsidRPr="006C3C56">
        <w:rPr>
          <w:rFonts w:asciiTheme="minorHAnsi" w:eastAsia="Calibri" w:hAnsiTheme="minorHAnsi" w:cstheme="minorHAnsi"/>
          <w:bCs/>
          <w:sz w:val="22"/>
          <w:szCs w:val="22"/>
        </w:rPr>
        <w:t>.</w:t>
      </w:r>
    </w:p>
    <w:p w14:paraId="4555F4C9" w14:textId="390E9A93"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(1)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stupa na snagu danom potpisa obaju Ugovornih strana. </w:t>
      </w:r>
    </w:p>
    <w:p w14:paraId="0D9CAC86" w14:textId="7F434506"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 xml:space="preserve">(2) </w:t>
      </w:r>
      <w:r w:rsidR="007D0008">
        <w:rPr>
          <w:rFonts w:asciiTheme="minorHAnsi" w:eastAsia="Calibri" w:hAnsiTheme="minorHAnsi" w:cstheme="minorHAnsi"/>
          <w:color w:val="000000"/>
          <w:sz w:val="22"/>
          <w:szCs w:val="22"/>
        </w:rPr>
        <w:tab/>
      </w:r>
      <w:r w:rsidRPr="006C3C56">
        <w:rPr>
          <w:rFonts w:asciiTheme="minorHAnsi" w:eastAsia="Calibri" w:hAnsiTheme="minorHAnsi" w:cstheme="minorHAnsi"/>
          <w:color w:val="000000"/>
          <w:sz w:val="22"/>
          <w:szCs w:val="22"/>
        </w:rPr>
        <w:t xml:space="preserve">Ovaj Ugovor sastavljen je u 4 (četiri) istovjetna primjerka, od kojih Naručitelj zadržava 2 (dva) primjerka, 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 xml:space="preserve"> 2 (dva) primjerka. </w:t>
      </w:r>
    </w:p>
    <w:p w14:paraId="4E933A90" w14:textId="77777777" w:rsidR="00E47139" w:rsidRPr="006C3C56" w:rsidRDefault="00E47139" w:rsidP="00E47139">
      <w:pPr>
        <w:jc w:val="both"/>
        <w:rPr>
          <w:rFonts w:asciiTheme="minorHAnsi" w:hAnsiTheme="minorHAnsi" w:cstheme="minorHAnsi"/>
          <w:sz w:val="22"/>
          <w:szCs w:val="22"/>
        </w:rPr>
      </w:pPr>
    </w:p>
    <w:p w14:paraId="013A94C3"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KLASA:</w:t>
      </w:r>
      <w:r w:rsidRPr="006C3C56">
        <w:rPr>
          <w:rFonts w:asciiTheme="minorHAnsi" w:hAnsiTheme="minorHAnsi" w:cstheme="minorHAnsi"/>
          <w:sz w:val="22"/>
          <w:szCs w:val="22"/>
        </w:rPr>
        <w:t xml:space="preserve"> </w:t>
      </w:r>
    </w:p>
    <w:p w14:paraId="3F69A647" w14:textId="77777777" w:rsidR="00E47139" w:rsidRPr="006C3C56" w:rsidRDefault="00E47139" w:rsidP="00E47139">
      <w:pPr>
        <w:autoSpaceDE w:val="0"/>
        <w:autoSpaceDN w:val="0"/>
        <w:adjustRightInd w:val="0"/>
        <w:ind w:left="5664"/>
        <w:jc w:val="both"/>
        <w:rPr>
          <w:rFonts w:asciiTheme="minorHAnsi" w:eastAsia="Calibri" w:hAnsiTheme="minorHAnsi" w:cstheme="minorHAnsi"/>
          <w:b/>
          <w:color w:val="000000"/>
          <w:sz w:val="22"/>
          <w:szCs w:val="22"/>
        </w:rPr>
      </w:pPr>
      <w:r w:rsidRPr="006C3C56">
        <w:rPr>
          <w:rFonts w:asciiTheme="minorHAnsi" w:eastAsia="Calibri" w:hAnsiTheme="minorHAnsi" w:cstheme="minorHAnsi"/>
          <w:color w:val="000000"/>
          <w:sz w:val="22"/>
          <w:szCs w:val="22"/>
        </w:rPr>
        <w:t xml:space="preserve">URBROJ: </w:t>
      </w:r>
    </w:p>
    <w:p w14:paraId="531CB66D" w14:textId="77777777" w:rsidR="00E47139" w:rsidRPr="006C3C56" w:rsidRDefault="00E47139" w:rsidP="00E47139">
      <w:pPr>
        <w:autoSpaceDE w:val="0"/>
        <w:autoSpaceDN w:val="0"/>
        <w:adjustRightInd w:val="0"/>
        <w:ind w:left="6372"/>
        <w:jc w:val="both"/>
        <w:rPr>
          <w:rFonts w:asciiTheme="minorHAnsi" w:eastAsia="Calibri" w:hAnsiTheme="minorHAnsi" w:cstheme="minorHAnsi"/>
          <w:color w:val="000000"/>
          <w:sz w:val="22"/>
          <w:szCs w:val="22"/>
        </w:rPr>
      </w:pPr>
    </w:p>
    <w:p w14:paraId="0F8F6797" w14:textId="77777777" w:rsidR="00E47139" w:rsidRPr="006C3C56" w:rsidRDefault="00E47139" w:rsidP="00E47139">
      <w:pPr>
        <w:autoSpaceDE w:val="0"/>
        <w:autoSpaceDN w:val="0"/>
        <w:adjustRightInd w:val="0"/>
        <w:ind w:left="4956" w:firstLine="708"/>
        <w:jc w:val="both"/>
        <w:rPr>
          <w:rFonts w:asciiTheme="minorHAnsi" w:eastAsia="Calibri" w:hAnsiTheme="minorHAnsi" w:cstheme="minorHAnsi"/>
          <w:color w:val="000000"/>
          <w:sz w:val="22"/>
          <w:szCs w:val="22"/>
        </w:rPr>
      </w:pPr>
      <w:r w:rsidRPr="006C3C56">
        <w:rPr>
          <w:rFonts w:asciiTheme="minorHAnsi" w:eastAsia="Calibri" w:hAnsiTheme="minorHAnsi" w:cstheme="minorHAnsi"/>
          <w:color w:val="000000"/>
          <w:sz w:val="22"/>
          <w:szCs w:val="22"/>
        </w:rPr>
        <w:t>Zagreb, __________________</w:t>
      </w:r>
    </w:p>
    <w:p w14:paraId="0B85C63A" w14:textId="77777777" w:rsidR="00E47139" w:rsidRPr="006C3C56" w:rsidRDefault="00E47139" w:rsidP="00E47139">
      <w:pPr>
        <w:autoSpaceDE w:val="0"/>
        <w:autoSpaceDN w:val="0"/>
        <w:adjustRightInd w:val="0"/>
        <w:jc w:val="both"/>
        <w:rPr>
          <w:rFonts w:asciiTheme="minorHAnsi" w:eastAsia="Calibri" w:hAnsiTheme="minorHAnsi" w:cstheme="minorHAnsi"/>
          <w:color w:val="000000"/>
          <w:sz w:val="22"/>
          <w:szCs w:val="22"/>
        </w:rPr>
      </w:pPr>
    </w:p>
    <w:p w14:paraId="261265A8" w14:textId="77777777" w:rsidR="00E47139" w:rsidRPr="006C3C56" w:rsidRDefault="00E47139" w:rsidP="00E47139">
      <w:pPr>
        <w:jc w:val="both"/>
        <w:rPr>
          <w:rFonts w:asciiTheme="minorHAnsi" w:hAnsiTheme="minorHAnsi" w:cstheme="minorHAnsi"/>
          <w:sz w:val="22"/>
          <w:szCs w:val="22"/>
        </w:rPr>
      </w:pPr>
    </w:p>
    <w:tbl>
      <w:tblPr>
        <w:tblW w:w="9923" w:type="dxa"/>
        <w:tblInd w:w="-34" w:type="dxa"/>
        <w:tblLook w:val="04A0" w:firstRow="1" w:lastRow="0" w:firstColumn="1" w:lastColumn="0" w:noHBand="0" w:noVBand="1"/>
      </w:tblPr>
      <w:tblGrid>
        <w:gridCol w:w="4395"/>
        <w:gridCol w:w="5528"/>
      </w:tblGrid>
      <w:tr w:rsidR="00E47139" w:rsidRPr="007C79AF" w14:paraId="476E1C0A" w14:textId="77777777" w:rsidTr="0079798B">
        <w:tc>
          <w:tcPr>
            <w:tcW w:w="4395" w:type="dxa"/>
            <w:hideMark/>
          </w:tcPr>
          <w:p w14:paraId="2AD2958E"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 xml:space="preserve">Za </w:t>
            </w:r>
            <w:r w:rsidR="00167262" w:rsidRPr="006C3C56">
              <w:rPr>
                <w:rFonts w:asciiTheme="minorHAnsi" w:eastAsia="Calibri" w:hAnsiTheme="minorHAnsi" w:cstheme="minorHAnsi"/>
                <w:color w:val="000000"/>
                <w:sz w:val="22"/>
                <w:szCs w:val="22"/>
              </w:rPr>
              <w:t>Izvođač</w:t>
            </w:r>
            <w:r w:rsidRPr="006C3C56">
              <w:rPr>
                <w:rFonts w:asciiTheme="minorHAnsi" w:eastAsia="Calibri" w:hAnsiTheme="minorHAnsi" w:cstheme="minorHAnsi"/>
                <w:color w:val="000000"/>
                <w:sz w:val="22"/>
                <w:szCs w:val="22"/>
              </w:rPr>
              <w:t>a</w:t>
            </w:r>
          </w:p>
        </w:tc>
        <w:tc>
          <w:tcPr>
            <w:tcW w:w="5528" w:type="dxa"/>
            <w:hideMark/>
          </w:tcPr>
          <w:p w14:paraId="6BC032EA" w14:textId="77777777" w:rsidR="00E47139" w:rsidRPr="006C3C56" w:rsidRDefault="00E47139" w:rsidP="0079798B">
            <w:pPr>
              <w:spacing w:line="276" w:lineRule="auto"/>
              <w:ind w:left="-2694" w:firstLine="2694"/>
              <w:jc w:val="center"/>
              <w:rPr>
                <w:rFonts w:asciiTheme="minorHAnsi" w:hAnsiTheme="minorHAnsi" w:cstheme="minorHAnsi"/>
                <w:b/>
              </w:rPr>
            </w:pPr>
            <w:r w:rsidRPr="006C3C56">
              <w:rPr>
                <w:rFonts w:asciiTheme="minorHAnsi" w:eastAsia="Calibri" w:hAnsiTheme="minorHAnsi" w:cstheme="minorHAnsi"/>
                <w:color w:val="000000"/>
                <w:sz w:val="22"/>
                <w:szCs w:val="22"/>
              </w:rPr>
              <w:t>Za Naručitelja</w:t>
            </w:r>
          </w:p>
        </w:tc>
      </w:tr>
      <w:tr w:rsidR="00E47139" w:rsidRPr="007C79AF" w14:paraId="1FFE2090" w14:textId="77777777" w:rsidTr="0079798B">
        <w:tc>
          <w:tcPr>
            <w:tcW w:w="4395" w:type="dxa"/>
          </w:tcPr>
          <w:p w14:paraId="66368E29"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t xml:space="preserve">XXX </w:t>
            </w:r>
          </w:p>
          <w:p w14:paraId="55F8B5A0" w14:textId="77777777" w:rsidR="00E47139" w:rsidRPr="006C3C56" w:rsidRDefault="00E47139" w:rsidP="0079798B">
            <w:pPr>
              <w:spacing w:line="276" w:lineRule="auto"/>
              <w:jc w:val="center"/>
              <w:rPr>
                <w:rFonts w:asciiTheme="minorHAnsi" w:hAnsiTheme="minorHAnsi" w:cstheme="minorHAnsi"/>
                <w:b/>
              </w:rPr>
            </w:pPr>
          </w:p>
          <w:p w14:paraId="415CA932" w14:textId="008188C8" w:rsidR="00E47139" w:rsidRPr="006C3C56" w:rsidRDefault="00586C31" w:rsidP="0079798B">
            <w:pPr>
              <w:spacing w:line="276" w:lineRule="auto"/>
              <w:jc w:val="center"/>
              <w:rPr>
                <w:rFonts w:asciiTheme="minorHAnsi" w:hAnsiTheme="minorHAnsi" w:cstheme="minorHAnsi"/>
              </w:rPr>
            </w:pPr>
            <w:r>
              <w:rPr>
                <w:rFonts w:asciiTheme="minorHAnsi" w:hAnsiTheme="minorHAnsi" w:cstheme="minorHAnsi"/>
                <w:sz w:val="22"/>
                <w:szCs w:val="22"/>
              </w:rPr>
              <w:t>funkcija</w:t>
            </w:r>
          </w:p>
          <w:p w14:paraId="1AD3B67D" w14:textId="77777777" w:rsidR="00E47139" w:rsidRPr="006C3C56" w:rsidRDefault="00E47139" w:rsidP="0079798B">
            <w:pPr>
              <w:spacing w:line="276" w:lineRule="auto"/>
              <w:jc w:val="center"/>
              <w:rPr>
                <w:rFonts w:asciiTheme="minorHAnsi" w:hAnsiTheme="minorHAnsi" w:cstheme="minorHAnsi"/>
              </w:rPr>
            </w:pPr>
          </w:p>
          <w:p w14:paraId="470C8C49" w14:textId="77777777" w:rsidR="00E47139" w:rsidRPr="006C3C56" w:rsidRDefault="00E47139" w:rsidP="0079798B">
            <w:pPr>
              <w:spacing w:line="276" w:lineRule="auto"/>
              <w:jc w:val="center"/>
              <w:rPr>
                <w:rFonts w:asciiTheme="minorHAnsi" w:hAnsiTheme="minorHAnsi" w:cstheme="minorHAnsi"/>
              </w:rPr>
            </w:pPr>
          </w:p>
          <w:p w14:paraId="476EB32C" w14:textId="73416292" w:rsidR="00E47139" w:rsidRPr="006C3C56" w:rsidRDefault="00E47139" w:rsidP="006C3C56">
            <w:pPr>
              <w:spacing w:line="276" w:lineRule="auto"/>
              <w:jc w:val="center"/>
              <w:rPr>
                <w:rFonts w:asciiTheme="minorHAnsi" w:hAnsiTheme="minorHAnsi" w:cstheme="minorHAnsi"/>
                <w:b/>
              </w:rPr>
            </w:pPr>
            <w:r w:rsidRPr="006C3C56">
              <w:rPr>
                <w:rFonts w:asciiTheme="minorHAnsi" w:hAnsiTheme="minorHAnsi" w:cstheme="minorHAnsi"/>
                <w:b/>
                <w:sz w:val="22"/>
                <w:szCs w:val="22"/>
              </w:rPr>
              <w:t>_______________</w:t>
            </w:r>
          </w:p>
          <w:p w14:paraId="7CDC72FA" w14:textId="77777777" w:rsidR="00E47139" w:rsidRPr="006C3C56" w:rsidRDefault="00E47139" w:rsidP="0079798B">
            <w:pPr>
              <w:spacing w:line="276" w:lineRule="auto"/>
              <w:ind w:left="-2694" w:firstLine="2694"/>
              <w:jc w:val="center"/>
              <w:rPr>
                <w:rFonts w:asciiTheme="minorHAnsi" w:hAnsiTheme="minorHAnsi" w:cstheme="minorHAnsi"/>
              </w:rPr>
            </w:pPr>
          </w:p>
          <w:p w14:paraId="3033D26A" w14:textId="77777777" w:rsidR="00E47139" w:rsidRPr="006C3C56" w:rsidRDefault="00E47139" w:rsidP="0079798B">
            <w:pPr>
              <w:spacing w:line="276" w:lineRule="auto"/>
              <w:jc w:val="center"/>
              <w:rPr>
                <w:rFonts w:asciiTheme="minorHAnsi" w:hAnsiTheme="minorHAnsi" w:cstheme="minorHAnsi"/>
                <w:b/>
              </w:rPr>
            </w:pPr>
          </w:p>
        </w:tc>
        <w:tc>
          <w:tcPr>
            <w:tcW w:w="5528" w:type="dxa"/>
          </w:tcPr>
          <w:p w14:paraId="4F1BEE12" w14:textId="77777777" w:rsidR="00E47139" w:rsidRPr="006C3C56" w:rsidRDefault="00E47139" w:rsidP="0079798B">
            <w:pPr>
              <w:spacing w:line="276" w:lineRule="auto"/>
              <w:jc w:val="center"/>
              <w:rPr>
                <w:rFonts w:asciiTheme="minorHAnsi" w:hAnsiTheme="minorHAnsi" w:cstheme="minorHAnsi"/>
                <w:b/>
              </w:rPr>
            </w:pPr>
            <w:r w:rsidRPr="006C3C56">
              <w:rPr>
                <w:rFonts w:asciiTheme="minorHAnsi" w:hAnsiTheme="minorHAnsi" w:cstheme="minorHAnsi"/>
                <w:b/>
                <w:sz w:val="22"/>
                <w:szCs w:val="22"/>
              </w:rPr>
              <w:t>MINISTARSTVO PRAVOSUĐA I UPRAVE</w:t>
            </w:r>
          </w:p>
          <w:p w14:paraId="7D88FFE7" w14:textId="77777777" w:rsidR="00E47139" w:rsidRPr="006C3C56" w:rsidRDefault="00E47139" w:rsidP="0079798B">
            <w:pPr>
              <w:spacing w:line="276" w:lineRule="auto"/>
              <w:jc w:val="center"/>
              <w:rPr>
                <w:rFonts w:asciiTheme="minorHAnsi" w:hAnsiTheme="minorHAnsi" w:cstheme="minorHAnsi"/>
                <w:b/>
              </w:rPr>
            </w:pPr>
          </w:p>
          <w:p w14:paraId="0BCE392E" w14:textId="03080483" w:rsidR="00E47139" w:rsidRPr="00623ACA" w:rsidRDefault="00623ACA" w:rsidP="0079798B">
            <w:pPr>
              <w:spacing w:line="276" w:lineRule="auto"/>
              <w:ind w:left="-2694" w:firstLine="2694"/>
              <w:jc w:val="center"/>
              <w:rPr>
                <w:rFonts w:asciiTheme="minorHAnsi" w:hAnsiTheme="minorHAnsi" w:cstheme="minorHAnsi"/>
              </w:rPr>
            </w:pPr>
            <w:r w:rsidRPr="00623ACA">
              <w:rPr>
                <w:rFonts w:asciiTheme="minorHAnsi" w:hAnsiTheme="minorHAnsi" w:cstheme="minorHAnsi"/>
                <w:sz w:val="22"/>
                <w:szCs w:val="22"/>
              </w:rPr>
              <w:t>__________</w:t>
            </w:r>
          </w:p>
          <w:p w14:paraId="017461B9" w14:textId="77777777" w:rsidR="00E47139" w:rsidRPr="00623ACA" w:rsidRDefault="00E47139" w:rsidP="0079798B">
            <w:pPr>
              <w:spacing w:line="276" w:lineRule="auto"/>
              <w:jc w:val="center"/>
              <w:rPr>
                <w:rFonts w:asciiTheme="minorHAnsi" w:hAnsiTheme="minorHAnsi" w:cstheme="minorHAnsi"/>
              </w:rPr>
            </w:pPr>
          </w:p>
          <w:p w14:paraId="68D598AC" w14:textId="77777777" w:rsidR="00E47139" w:rsidRPr="00623ACA" w:rsidRDefault="00E47139" w:rsidP="0079798B">
            <w:pPr>
              <w:spacing w:line="276" w:lineRule="auto"/>
              <w:jc w:val="center"/>
              <w:rPr>
                <w:rFonts w:asciiTheme="minorHAnsi" w:hAnsiTheme="minorHAnsi" w:cstheme="minorHAnsi"/>
              </w:rPr>
            </w:pPr>
          </w:p>
          <w:p w14:paraId="654EED9A" w14:textId="317A350B" w:rsidR="00E47139" w:rsidRPr="006C3C56" w:rsidRDefault="00623ACA" w:rsidP="0079798B">
            <w:pPr>
              <w:spacing w:line="276" w:lineRule="auto"/>
              <w:jc w:val="center"/>
              <w:rPr>
                <w:rFonts w:asciiTheme="minorHAnsi" w:hAnsiTheme="minorHAnsi" w:cstheme="minorHAnsi"/>
                <w:b/>
              </w:rPr>
            </w:pPr>
            <w:r w:rsidRPr="00623ACA">
              <w:rPr>
                <w:rFonts w:asciiTheme="minorHAnsi" w:hAnsiTheme="minorHAnsi" w:cstheme="minorHAnsi"/>
                <w:b/>
                <w:sz w:val="22"/>
                <w:szCs w:val="22"/>
              </w:rPr>
              <w:t>__________________</w:t>
            </w:r>
          </w:p>
        </w:tc>
      </w:tr>
    </w:tbl>
    <w:p w14:paraId="7333F233" w14:textId="77777777" w:rsidR="00E47139" w:rsidRPr="006C3C56" w:rsidRDefault="00E47139" w:rsidP="00E47139">
      <w:pPr>
        <w:rPr>
          <w:rFonts w:asciiTheme="minorHAnsi" w:hAnsiTheme="minorHAnsi" w:cstheme="minorHAnsi"/>
          <w:sz w:val="22"/>
          <w:szCs w:val="22"/>
        </w:rPr>
      </w:pPr>
    </w:p>
    <w:p w14:paraId="2ADF9014" w14:textId="77777777" w:rsidR="00A933D4" w:rsidRPr="006C3C56" w:rsidRDefault="00A933D4">
      <w:pPr>
        <w:rPr>
          <w:rFonts w:asciiTheme="minorHAnsi" w:hAnsiTheme="minorHAnsi" w:cstheme="minorHAnsi"/>
          <w:sz w:val="22"/>
          <w:szCs w:val="22"/>
        </w:rPr>
      </w:pPr>
    </w:p>
    <w:sectPr w:rsidR="00A933D4" w:rsidRPr="006C3C56" w:rsidSect="007B748F">
      <w:footerReference w:type="default" r:id="rId8"/>
      <w:pgSz w:w="11906" w:h="16838"/>
      <w:pgMar w:top="1417" w:right="1417" w:bottom="1417"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6AA2" w16cex:dateUtc="2022-10-07T07:06:00Z"/>
  <w16cex:commentExtensible w16cex:durableId="26E97BDA" w16cex:dateUtc="2022-10-06T14:07:00Z"/>
  <w16cex:commentExtensible w16cex:durableId="26EFBCB9" w16cex:dateUtc="2022-10-11T0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EC15" w14:textId="77777777" w:rsidR="004E6F23" w:rsidRDefault="004E6F23">
      <w:r>
        <w:separator/>
      </w:r>
    </w:p>
  </w:endnote>
  <w:endnote w:type="continuationSeparator" w:id="0">
    <w:p w14:paraId="4D37E29A" w14:textId="77777777" w:rsidR="004E6F23" w:rsidRDefault="004E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0F4F" w14:textId="77777777" w:rsidR="00770F06" w:rsidRDefault="00770F06" w:rsidP="00826A58">
    <w:pPr>
      <w:pStyle w:val="Podnoje"/>
      <w:jc w:val="center"/>
    </w:pPr>
    <w:r>
      <w:rPr>
        <w:noProof/>
        <w:lang w:val="hr-HR" w:eastAsia="hr-HR"/>
      </w:rPr>
      <w:drawing>
        <wp:inline distT="0" distB="0" distL="0" distR="0" wp14:anchorId="693982BD" wp14:editId="2626B481">
          <wp:extent cx="2119505" cy="508046"/>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2975" cy="508878"/>
                  </a:xfrm>
                  <a:prstGeom prst="rect">
                    <a:avLst/>
                  </a:prstGeom>
                  <a:noFill/>
                  <a:ln>
                    <a:noFill/>
                  </a:ln>
                </pic:spPr>
              </pic:pic>
            </a:graphicData>
          </a:graphic>
        </wp:inline>
      </w:drawing>
    </w:r>
  </w:p>
  <w:p w14:paraId="2AEC33B9" w14:textId="51D65CB1" w:rsidR="00770F06" w:rsidRPr="00603C64" w:rsidRDefault="002E046F" w:rsidP="00017F77">
    <w:pPr>
      <w:tabs>
        <w:tab w:val="center" w:pos="4536"/>
        <w:tab w:val="right" w:pos="9072"/>
      </w:tabs>
      <w:jc w:val="center"/>
    </w:pPr>
    <w:r w:rsidRPr="00B316F2">
      <w:rPr>
        <w:rFonts w:eastAsia="Calibri" w:cstheme="minorHAnsi"/>
        <w:color w:val="1F3864" w:themeColor="accent1" w:themeShade="80"/>
        <w:sz w:val="18"/>
        <w:szCs w:val="21"/>
        <w:lang w:eastAsia="en-US"/>
      </w:rPr>
      <w:t>Sadržaj dokumenta isključiva je odgovornost Ministarstva pravosuđa i uprave</w:t>
    </w:r>
    <w:r w:rsidRPr="00B316F2">
      <w:rPr>
        <w:rFonts w:eastAsia="Calibri" w:cstheme="minorHAnsi"/>
        <w:color w:val="1F3864" w:themeColor="accent1" w:themeShade="80"/>
        <w:sz w:val="20"/>
        <w:szCs w:val="21"/>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1263" w14:textId="77777777" w:rsidR="004E6F23" w:rsidRDefault="004E6F23">
      <w:r>
        <w:separator/>
      </w:r>
    </w:p>
  </w:footnote>
  <w:footnote w:type="continuationSeparator" w:id="0">
    <w:p w14:paraId="51AF6F02" w14:textId="77777777" w:rsidR="004E6F23" w:rsidRDefault="004E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38"/>
    <w:multiLevelType w:val="hybridMultilevel"/>
    <w:tmpl w:val="967E0CBC"/>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977688"/>
    <w:multiLevelType w:val="hybridMultilevel"/>
    <w:tmpl w:val="2244D9C8"/>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E27E17"/>
    <w:multiLevelType w:val="hybridMultilevel"/>
    <w:tmpl w:val="3D986DA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512E42"/>
    <w:multiLevelType w:val="hybridMultilevel"/>
    <w:tmpl w:val="A1D04664"/>
    <w:lvl w:ilvl="0" w:tplc="DAB045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5F3894"/>
    <w:multiLevelType w:val="hybridMultilevel"/>
    <w:tmpl w:val="C98483B4"/>
    <w:lvl w:ilvl="0" w:tplc="052474E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0075A49"/>
    <w:multiLevelType w:val="hybridMultilevel"/>
    <w:tmpl w:val="CA769C34"/>
    <w:lvl w:ilvl="0" w:tplc="91BECCDC">
      <w:start w:val="2"/>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20796B8D"/>
    <w:multiLevelType w:val="hybridMultilevel"/>
    <w:tmpl w:val="DD1C21A4"/>
    <w:lvl w:ilvl="0" w:tplc="D924D11E">
      <w:start w:val="1"/>
      <w:numFmt w:val="decimal"/>
      <w:lvlText w:val="%1."/>
      <w:lvlJc w:val="left"/>
      <w:pPr>
        <w:ind w:left="717" w:hanging="360"/>
      </w:pPr>
      <w:rPr>
        <w:rFonts w:hint="default"/>
        <w:b w:val="0"/>
      </w:rPr>
    </w:lvl>
    <w:lvl w:ilvl="1" w:tplc="041A000F">
      <w:start w:val="1"/>
      <w:numFmt w:val="decimal"/>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7" w15:restartNumberingAfterBreak="0">
    <w:nsid w:val="3BE756E1"/>
    <w:multiLevelType w:val="hybridMultilevel"/>
    <w:tmpl w:val="5DDEA5DA"/>
    <w:lvl w:ilvl="0" w:tplc="00E21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AB5F40"/>
    <w:multiLevelType w:val="hybridMultilevel"/>
    <w:tmpl w:val="DBC0001E"/>
    <w:lvl w:ilvl="0" w:tplc="91BECCD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91405A"/>
    <w:multiLevelType w:val="hybridMultilevel"/>
    <w:tmpl w:val="20F4A9D4"/>
    <w:lvl w:ilvl="0" w:tplc="04360C64">
      <w:start w:val="1"/>
      <w:numFmt w:val="decimal"/>
      <w:lvlText w:val="(%1)"/>
      <w:lvlJc w:val="left"/>
      <w:pPr>
        <w:ind w:left="1572" w:hanging="360"/>
      </w:pPr>
      <w:rPr>
        <w:rFonts w:hint="default"/>
      </w:rPr>
    </w:lvl>
    <w:lvl w:ilvl="1" w:tplc="041A0019">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10" w15:restartNumberingAfterBreak="0">
    <w:nsid w:val="40B77022"/>
    <w:multiLevelType w:val="hybridMultilevel"/>
    <w:tmpl w:val="40B0038A"/>
    <w:lvl w:ilvl="0" w:tplc="04360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A842B7"/>
    <w:multiLevelType w:val="hybridMultilevel"/>
    <w:tmpl w:val="BB124650"/>
    <w:lvl w:ilvl="0" w:tplc="ED44D25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817C58"/>
    <w:multiLevelType w:val="hybridMultilevel"/>
    <w:tmpl w:val="FD346CEC"/>
    <w:lvl w:ilvl="0" w:tplc="97AC0E5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5B115817"/>
    <w:multiLevelType w:val="hybridMultilevel"/>
    <w:tmpl w:val="4F7CC44E"/>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9B20A7"/>
    <w:multiLevelType w:val="hybridMultilevel"/>
    <w:tmpl w:val="072EB3F2"/>
    <w:lvl w:ilvl="0" w:tplc="D6D074DE">
      <w:start w:val="1"/>
      <w:numFmt w:val="decimal"/>
      <w:lvlText w:val="(%1)"/>
      <w:lvlJc w:val="left"/>
      <w:pPr>
        <w:ind w:left="3760" w:hanging="360"/>
      </w:pPr>
      <w:rPr>
        <w:rFonts w:hint="default"/>
      </w:rPr>
    </w:lvl>
    <w:lvl w:ilvl="1" w:tplc="041A0019">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15" w15:restartNumberingAfterBreak="0">
    <w:nsid w:val="6E9110C8"/>
    <w:multiLevelType w:val="hybridMultilevel"/>
    <w:tmpl w:val="F8F21B6A"/>
    <w:lvl w:ilvl="0" w:tplc="00E21DDC">
      <w:start w:val="1"/>
      <w:numFmt w:val="decimal"/>
      <w:lvlText w:val="(%1)"/>
      <w:lvlJc w:val="left"/>
      <w:pPr>
        <w:ind w:left="27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763AF6"/>
    <w:multiLevelType w:val="hybridMultilevel"/>
    <w:tmpl w:val="FE2EF7F6"/>
    <w:lvl w:ilvl="0" w:tplc="8EBAF54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6E174C"/>
    <w:multiLevelType w:val="hybridMultilevel"/>
    <w:tmpl w:val="E6969D04"/>
    <w:lvl w:ilvl="0" w:tplc="30161002">
      <w:start w:val="1"/>
      <w:numFmt w:val="decimal"/>
      <w:lvlText w:val="(%1)"/>
      <w:lvlJc w:val="left"/>
      <w:pPr>
        <w:ind w:left="502"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3140BF"/>
    <w:multiLevelType w:val="hybridMultilevel"/>
    <w:tmpl w:val="6EDC691A"/>
    <w:lvl w:ilvl="0" w:tplc="4CC0EC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C57B55"/>
    <w:multiLevelType w:val="hybridMultilevel"/>
    <w:tmpl w:val="8EB63FBC"/>
    <w:lvl w:ilvl="0" w:tplc="91BECCDC">
      <w:start w:val="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18"/>
  </w:num>
  <w:num w:numId="5">
    <w:abstractNumId w:val="2"/>
  </w:num>
  <w:num w:numId="6">
    <w:abstractNumId w:val="8"/>
  </w:num>
  <w:num w:numId="7">
    <w:abstractNumId w:val="3"/>
  </w:num>
  <w:num w:numId="8">
    <w:abstractNumId w:val="1"/>
  </w:num>
  <w:num w:numId="9">
    <w:abstractNumId w:val="19"/>
  </w:num>
  <w:num w:numId="10">
    <w:abstractNumId w:val="9"/>
  </w:num>
  <w:num w:numId="11">
    <w:abstractNumId w:val="13"/>
  </w:num>
  <w:num w:numId="12">
    <w:abstractNumId w:val="10"/>
  </w:num>
  <w:num w:numId="13">
    <w:abstractNumId w:val="15"/>
  </w:num>
  <w:num w:numId="14">
    <w:abstractNumId w:val="7"/>
  </w:num>
  <w:num w:numId="15">
    <w:abstractNumId w:val="14"/>
  </w:num>
  <w:num w:numId="16">
    <w:abstractNumId w:val="6"/>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39"/>
    <w:rsid w:val="00000DBC"/>
    <w:rsid w:val="00015722"/>
    <w:rsid w:val="00017F77"/>
    <w:rsid w:val="00027016"/>
    <w:rsid w:val="00027D38"/>
    <w:rsid w:val="000456D6"/>
    <w:rsid w:val="0004796F"/>
    <w:rsid w:val="00054CA2"/>
    <w:rsid w:val="000566CF"/>
    <w:rsid w:val="000621E1"/>
    <w:rsid w:val="00064857"/>
    <w:rsid w:val="00082B79"/>
    <w:rsid w:val="000862C3"/>
    <w:rsid w:val="000965FE"/>
    <w:rsid w:val="00096A7A"/>
    <w:rsid w:val="000A1421"/>
    <w:rsid w:val="000A2C25"/>
    <w:rsid w:val="000A36DD"/>
    <w:rsid w:val="000C1D0F"/>
    <w:rsid w:val="000C497A"/>
    <w:rsid w:val="000C7472"/>
    <w:rsid w:val="000E38C1"/>
    <w:rsid w:val="00100770"/>
    <w:rsid w:val="001035C1"/>
    <w:rsid w:val="00103F3C"/>
    <w:rsid w:val="00105A91"/>
    <w:rsid w:val="00133CBA"/>
    <w:rsid w:val="0014513B"/>
    <w:rsid w:val="00151A2E"/>
    <w:rsid w:val="00153370"/>
    <w:rsid w:val="00153866"/>
    <w:rsid w:val="00153899"/>
    <w:rsid w:val="001553B1"/>
    <w:rsid w:val="00155D7A"/>
    <w:rsid w:val="00167262"/>
    <w:rsid w:val="001679E4"/>
    <w:rsid w:val="001954FF"/>
    <w:rsid w:val="0019634B"/>
    <w:rsid w:val="001A1AB9"/>
    <w:rsid w:val="001B5F80"/>
    <w:rsid w:val="001C3B71"/>
    <w:rsid w:val="001D5AA0"/>
    <w:rsid w:val="001E25E3"/>
    <w:rsid w:val="001F2980"/>
    <w:rsid w:val="001F403C"/>
    <w:rsid w:val="001F650A"/>
    <w:rsid w:val="0021554A"/>
    <w:rsid w:val="00221A42"/>
    <w:rsid w:val="00242497"/>
    <w:rsid w:val="00243F99"/>
    <w:rsid w:val="00251AD1"/>
    <w:rsid w:val="0026644B"/>
    <w:rsid w:val="00266FE3"/>
    <w:rsid w:val="00273C7F"/>
    <w:rsid w:val="00291295"/>
    <w:rsid w:val="002A7340"/>
    <w:rsid w:val="002B2263"/>
    <w:rsid w:val="002C374E"/>
    <w:rsid w:val="002D3ECD"/>
    <w:rsid w:val="002E046F"/>
    <w:rsid w:val="002E1DFA"/>
    <w:rsid w:val="002E5961"/>
    <w:rsid w:val="002F03CB"/>
    <w:rsid w:val="002F769D"/>
    <w:rsid w:val="003030F5"/>
    <w:rsid w:val="00355DF3"/>
    <w:rsid w:val="003628D6"/>
    <w:rsid w:val="003635B2"/>
    <w:rsid w:val="00363BAB"/>
    <w:rsid w:val="00390066"/>
    <w:rsid w:val="003C116A"/>
    <w:rsid w:val="003C3434"/>
    <w:rsid w:val="003D0DA5"/>
    <w:rsid w:val="003E2AAE"/>
    <w:rsid w:val="003E5EB3"/>
    <w:rsid w:val="003F0A22"/>
    <w:rsid w:val="003F47A2"/>
    <w:rsid w:val="004000A0"/>
    <w:rsid w:val="00400253"/>
    <w:rsid w:val="0042112F"/>
    <w:rsid w:val="00426FC3"/>
    <w:rsid w:val="00431597"/>
    <w:rsid w:val="00431BD8"/>
    <w:rsid w:val="00437FF0"/>
    <w:rsid w:val="00447B47"/>
    <w:rsid w:val="0045296B"/>
    <w:rsid w:val="00455B4E"/>
    <w:rsid w:val="004628A1"/>
    <w:rsid w:val="00465D8F"/>
    <w:rsid w:val="00470BA5"/>
    <w:rsid w:val="00472B5B"/>
    <w:rsid w:val="004748C2"/>
    <w:rsid w:val="00483151"/>
    <w:rsid w:val="004B60E2"/>
    <w:rsid w:val="004D261A"/>
    <w:rsid w:val="004D4DFF"/>
    <w:rsid w:val="004E6F23"/>
    <w:rsid w:val="00511F17"/>
    <w:rsid w:val="00514383"/>
    <w:rsid w:val="00523205"/>
    <w:rsid w:val="00534082"/>
    <w:rsid w:val="00534B0B"/>
    <w:rsid w:val="00537451"/>
    <w:rsid w:val="00541A74"/>
    <w:rsid w:val="00543188"/>
    <w:rsid w:val="005522CC"/>
    <w:rsid w:val="005532BB"/>
    <w:rsid w:val="00555568"/>
    <w:rsid w:val="00561FA7"/>
    <w:rsid w:val="00566078"/>
    <w:rsid w:val="00571E1F"/>
    <w:rsid w:val="00584BF6"/>
    <w:rsid w:val="00586C31"/>
    <w:rsid w:val="00591F4B"/>
    <w:rsid w:val="00594DD3"/>
    <w:rsid w:val="005A0E16"/>
    <w:rsid w:val="005B223D"/>
    <w:rsid w:val="005C0C77"/>
    <w:rsid w:val="005C4DAF"/>
    <w:rsid w:val="005D02DF"/>
    <w:rsid w:val="005F0377"/>
    <w:rsid w:val="005F3A67"/>
    <w:rsid w:val="005F4713"/>
    <w:rsid w:val="00601137"/>
    <w:rsid w:val="00603C64"/>
    <w:rsid w:val="00606C63"/>
    <w:rsid w:val="00613299"/>
    <w:rsid w:val="00613E7C"/>
    <w:rsid w:val="00617CE4"/>
    <w:rsid w:val="00621C5C"/>
    <w:rsid w:val="0062291F"/>
    <w:rsid w:val="00623ACA"/>
    <w:rsid w:val="00632077"/>
    <w:rsid w:val="00635C11"/>
    <w:rsid w:val="00643EBE"/>
    <w:rsid w:val="00653C45"/>
    <w:rsid w:val="00655886"/>
    <w:rsid w:val="00656C2E"/>
    <w:rsid w:val="00657253"/>
    <w:rsid w:val="0066482E"/>
    <w:rsid w:val="00665A8D"/>
    <w:rsid w:val="00667B9E"/>
    <w:rsid w:val="00686027"/>
    <w:rsid w:val="006903D4"/>
    <w:rsid w:val="00694AB2"/>
    <w:rsid w:val="00695E9F"/>
    <w:rsid w:val="006A4243"/>
    <w:rsid w:val="006A4AC1"/>
    <w:rsid w:val="006A6E62"/>
    <w:rsid w:val="006B4BFE"/>
    <w:rsid w:val="006C3C56"/>
    <w:rsid w:val="006C5B72"/>
    <w:rsid w:val="006C7898"/>
    <w:rsid w:val="006D5F91"/>
    <w:rsid w:val="006E4C09"/>
    <w:rsid w:val="007017A6"/>
    <w:rsid w:val="00714036"/>
    <w:rsid w:val="007233D6"/>
    <w:rsid w:val="00724AC1"/>
    <w:rsid w:val="00737A59"/>
    <w:rsid w:val="00742C91"/>
    <w:rsid w:val="007433D3"/>
    <w:rsid w:val="00747156"/>
    <w:rsid w:val="00756F4D"/>
    <w:rsid w:val="00760FAC"/>
    <w:rsid w:val="007629AD"/>
    <w:rsid w:val="00770F06"/>
    <w:rsid w:val="007937C7"/>
    <w:rsid w:val="0079798B"/>
    <w:rsid w:val="007B1D7C"/>
    <w:rsid w:val="007B24E0"/>
    <w:rsid w:val="007B748F"/>
    <w:rsid w:val="007C61E7"/>
    <w:rsid w:val="007C79AF"/>
    <w:rsid w:val="007D0008"/>
    <w:rsid w:val="007D1FBE"/>
    <w:rsid w:val="007D31F3"/>
    <w:rsid w:val="007E7C26"/>
    <w:rsid w:val="007F0488"/>
    <w:rsid w:val="007F4373"/>
    <w:rsid w:val="007F644C"/>
    <w:rsid w:val="008221DF"/>
    <w:rsid w:val="00824531"/>
    <w:rsid w:val="00825F4E"/>
    <w:rsid w:val="00826A58"/>
    <w:rsid w:val="00831523"/>
    <w:rsid w:val="008428C8"/>
    <w:rsid w:val="00850BCC"/>
    <w:rsid w:val="00876F77"/>
    <w:rsid w:val="008854FD"/>
    <w:rsid w:val="00891CC4"/>
    <w:rsid w:val="00891DA6"/>
    <w:rsid w:val="008A21F4"/>
    <w:rsid w:val="008B1C91"/>
    <w:rsid w:val="008B2EB3"/>
    <w:rsid w:val="008B39AF"/>
    <w:rsid w:val="008D7319"/>
    <w:rsid w:val="008E6D46"/>
    <w:rsid w:val="00901D44"/>
    <w:rsid w:val="0091468E"/>
    <w:rsid w:val="00917C87"/>
    <w:rsid w:val="00937E5B"/>
    <w:rsid w:val="009406E0"/>
    <w:rsid w:val="00953EE4"/>
    <w:rsid w:val="009561B3"/>
    <w:rsid w:val="00956482"/>
    <w:rsid w:val="0097099C"/>
    <w:rsid w:val="00975B96"/>
    <w:rsid w:val="0098221D"/>
    <w:rsid w:val="009831C3"/>
    <w:rsid w:val="0099112F"/>
    <w:rsid w:val="0099128A"/>
    <w:rsid w:val="009A4145"/>
    <w:rsid w:val="009A57DB"/>
    <w:rsid w:val="009A6254"/>
    <w:rsid w:val="009B4A79"/>
    <w:rsid w:val="009D411E"/>
    <w:rsid w:val="009D6687"/>
    <w:rsid w:val="009D75C3"/>
    <w:rsid w:val="009E5845"/>
    <w:rsid w:val="009F5832"/>
    <w:rsid w:val="00A17507"/>
    <w:rsid w:val="00A32094"/>
    <w:rsid w:val="00A32502"/>
    <w:rsid w:val="00A3454B"/>
    <w:rsid w:val="00A35DD5"/>
    <w:rsid w:val="00A45E42"/>
    <w:rsid w:val="00A53113"/>
    <w:rsid w:val="00A601DB"/>
    <w:rsid w:val="00A65796"/>
    <w:rsid w:val="00A661E1"/>
    <w:rsid w:val="00A806B8"/>
    <w:rsid w:val="00A81534"/>
    <w:rsid w:val="00A86518"/>
    <w:rsid w:val="00A933D4"/>
    <w:rsid w:val="00AA2FF7"/>
    <w:rsid w:val="00AC7F88"/>
    <w:rsid w:val="00AD727B"/>
    <w:rsid w:val="00AD731D"/>
    <w:rsid w:val="00AF7851"/>
    <w:rsid w:val="00B11511"/>
    <w:rsid w:val="00B270E3"/>
    <w:rsid w:val="00B3399A"/>
    <w:rsid w:val="00B36562"/>
    <w:rsid w:val="00B3770A"/>
    <w:rsid w:val="00B41C42"/>
    <w:rsid w:val="00B43591"/>
    <w:rsid w:val="00B50461"/>
    <w:rsid w:val="00B72366"/>
    <w:rsid w:val="00B72A28"/>
    <w:rsid w:val="00B928F2"/>
    <w:rsid w:val="00B9672E"/>
    <w:rsid w:val="00B96F7B"/>
    <w:rsid w:val="00BC324C"/>
    <w:rsid w:val="00BC3762"/>
    <w:rsid w:val="00BD5E9B"/>
    <w:rsid w:val="00BD758D"/>
    <w:rsid w:val="00BF502B"/>
    <w:rsid w:val="00C30DDC"/>
    <w:rsid w:val="00C35F14"/>
    <w:rsid w:val="00C41CD9"/>
    <w:rsid w:val="00C42B1F"/>
    <w:rsid w:val="00C47040"/>
    <w:rsid w:val="00C57722"/>
    <w:rsid w:val="00C5791C"/>
    <w:rsid w:val="00C60637"/>
    <w:rsid w:val="00C61D76"/>
    <w:rsid w:val="00C61F26"/>
    <w:rsid w:val="00C71C84"/>
    <w:rsid w:val="00C73559"/>
    <w:rsid w:val="00C735B0"/>
    <w:rsid w:val="00C81F4B"/>
    <w:rsid w:val="00C90D34"/>
    <w:rsid w:val="00CB34BF"/>
    <w:rsid w:val="00CB4B21"/>
    <w:rsid w:val="00CB6379"/>
    <w:rsid w:val="00CE063B"/>
    <w:rsid w:val="00CE1805"/>
    <w:rsid w:val="00CF5368"/>
    <w:rsid w:val="00CF655F"/>
    <w:rsid w:val="00CF6CE8"/>
    <w:rsid w:val="00D103EA"/>
    <w:rsid w:val="00D37ADB"/>
    <w:rsid w:val="00D571B7"/>
    <w:rsid w:val="00D60507"/>
    <w:rsid w:val="00D64FFB"/>
    <w:rsid w:val="00D6654B"/>
    <w:rsid w:val="00D9058B"/>
    <w:rsid w:val="00D930AF"/>
    <w:rsid w:val="00DA47E7"/>
    <w:rsid w:val="00DC2CC4"/>
    <w:rsid w:val="00DC5F03"/>
    <w:rsid w:val="00DD7828"/>
    <w:rsid w:val="00DD7CAA"/>
    <w:rsid w:val="00DF3812"/>
    <w:rsid w:val="00DF7220"/>
    <w:rsid w:val="00E2283A"/>
    <w:rsid w:val="00E27188"/>
    <w:rsid w:val="00E31A67"/>
    <w:rsid w:val="00E32EED"/>
    <w:rsid w:val="00E45E07"/>
    <w:rsid w:val="00E47139"/>
    <w:rsid w:val="00E474DA"/>
    <w:rsid w:val="00E54D9F"/>
    <w:rsid w:val="00E644D0"/>
    <w:rsid w:val="00E7032D"/>
    <w:rsid w:val="00E72996"/>
    <w:rsid w:val="00E72E34"/>
    <w:rsid w:val="00E7507B"/>
    <w:rsid w:val="00E80EF8"/>
    <w:rsid w:val="00E81874"/>
    <w:rsid w:val="00E821C5"/>
    <w:rsid w:val="00EA2A75"/>
    <w:rsid w:val="00EA494E"/>
    <w:rsid w:val="00EB3CAA"/>
    <w:rsid w:val="00EB6879"/>
    <w:rsid w:val="00EB68AB"/>
    <w:rsid w:val="00EB7267"/>
    <w:rsid w:val="00EC5268"/>
    <w:rsid w:val="00EC58EE"/>
    <w:rsid w:val="00ED0A36"/>
    <w:rsid w:val="00ED5BCA"/>
    <w:rsid w:val="00ED7AAC"/>
    <w:rsid w:val="00EE7C0E"/>
    <w:rsid w:val="00EF02A4"/>
    <w:rsid w:val="00EF1F43"/>
    <w:rsid w:val="00EF66CA"/>
    <w:rsid w:val="00F03134"/>
    <w:rsid w:val="00F04AA6"/>
    <w:rsid w:val="00F10271"/>
    <w:rsid w:val="00F1477D"/>
    <w:rsid w:val="00F2117F"/>
    <w:rsid w:val="00F2414E"/>
    <w:rsid w:val="00F3019B"/>
    <w:rsid w:val="00F464FA"/>
    <w:rsid w:val="00F5016E"/>
    <w:rsid w:val="00F504B7"/>
    <w:rsid w:val="00F54BC3"/>
    <w:rsid w:val="00F6613D"/>
    <w:rsid w:val="00F6614A"/>
    <w:rsid w:val="00F666C6"/>
    <w:rsid w:val="00F85F95"/>
    <w:rsid w:val="00FA000C"/>
    <w:rsid w:val="00FA61D3"/>
    <w:rsid w:val="00FC47E2"/>
    <w:rsid w:val="00FD6C19"/>
    <w:rsid w:val="00FF5970"/>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029D"/>
  <w15:docId w15:val="{8FF95126-0AD0-4169-8A2C-7C8D3D7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13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E47139"/>
    <w:pPr>
      <w:tabs>
        <w:tab w:val="center" w:pos="4536"/>
        <w:tab w:val="right" w:pos="9072"/>
      </w:tabs>
    </w:pPr>
    <w:rPr>
      <w:lang w:val="en-US" w:eastAsia="en-US"/>
    </w:rPr>
  </w:style>
  <w:style w:type="character" w:customStyle="1" w:styleId="PodnojeChar">
    <w:name w:val="Podnožje Char"/>
    <w:basedOn w:val="Zadanifontodlomka"/>
    <w:link w:val="Podnoje"/>
    <w:uiPriority w:val="99"/>
    <w:rsid w:val="00E47139"/>
    <w:rPr>
      <w:rFonts w:ascii="Times New Roman" w:eastAsia="Times New Roman" w:hAnsi="Times New Roman" w:cs="Times New Roman"/>
      <w:sz w:val="24"/>
      <w:szCs w:val="24"/>
      <w:lang w:val="en-US"/>
    </w:rPr>
  </w:style>
  <w:style w:type="paragraph" w:customStyle="1" w:styleId="t-9-8">
    <w:name w:val="t-9-8"/>
    <w:basedOn w:val="Normal"/>
    <w:rsid w:val="00E47139"/>
    <w:pPr>
      <w:spacing w:before="100" w:beforeAutospacing="1" w:after="100" w:afterAutospacing="1"/>
    </w:pPr>
  </w:style>
  <w:style w:type="paragraph" w:customStyle="1" w:styleId="xxmsonormal">
    <w:name w:val="x_x_msonormal"/>
    <w:basedOn w:val="Normal"/>
    <w:rsid w:val="00E47139"/>
    <w:rPr>
      <w:rFonts w:ascii="Calibri" w:eastAsiaTheme="minorHAnsi" w:hAnsi="Calibri" w:cs="Calibri"/>
      <w:sz w:val="22"/>
      <w:szCs w:val="22"/>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47139"/>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E4713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03C64"/>
    <w:pPr>
      <w:tabs>
        <w:tab w:val="center" w:pos="4536"/>
        <w:tab w:val="right" w:pos="9072"/>
      </w:tabs>
    </w:pPr>
  </w:style>
  <w:style w:type="character" w:customStyle="1" w:styleId="ZaglavljeChar">
    <w:name w:val="Zaglavlje Char"/>
    <w:basedOn w:val="Zadanifontodlomka"/>
    <w:link w:val="Zaglavlje"/>
    <w:uiPriority w:val="99"/>
    <w:rsid w:val="00603C64"/>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D103EA"/>
    <w:rPr>
      <w:sz w:val="16"/>
      <w:szCs w:val="16"/>
    </w:rPr>
  </w:style>
  <w:style w:type="paragraph" w:styleId="Tekstkomentara">
    <w:name w:val="annotation text"/>
    <w:basedOn w:val="Normal"/>
    <w:link w:val="TekstkomentaraChar"/>
    <w:uiPriority w:val="99"/>
    <w:unhideWhenUsed/>
    <w:rsid w:val="00D103EA"/>
    <w:rPr>
      <w:sz w:val="20"/>
      <w:szCs w:val="20"/>
    </w:rPr>
  </w:style>
  <w:style w:type="character" w:customStyle="1" w:styleId="TekstkomentaraChar">
    <w:name w:val="Tekst komentara Char"/>
    <w:basedOn w:val="Zadanifontodlomka"/>
    <w:link w:val="Tekstkomentara"/>
    <w:uiPriority w:val="99"/>
    <w:rsid w:val="00D103E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103EA"/>
    <w:rPr>
      <w:b/>
      <w:bCs/>
    </w:rPr>
  </w:style>
  <w:style w:type="character" w:customStyle="1" w:styleId="PredmetkomentaraChar">
    <w:name w:val="Predmet komentara Char"/>
    <w:basedOn w:val="TekstkomentaraChar"/>
    <w:link w:val="Predmetkomentara"/>
    <w:uiPriority w:val="99"/>
    <w:semiHidden/>
    <w:rsid w:val="00D103EA"/>
    <w:rPr>
      <w:rFonts w:ascii="Times New Roman" w:eastAsia="Times New Roman" w:hAnsi="Times New Roman" w:cs="Times New Roman"/>
      <w:b/>
      <w:bCs/>
      <w:sz w:val="20"/>
      <w:szCs w:val="20"/>
      <w:lang w:eastAsia="hr-HR"/>
    </w:rPr>
  </w:style>
  <w:style w:type="paragraph" w:customStyle="1" w:styleId="box453040">
    <w:name w:val="box_453040"/>
    <w:basedOn w:val="Normal"/>
    <w:rsid w:val="00975B96"/>
    <w:pPr>
      <w:spacing w:before="100" w:beforeAutospacing="1" w:after="100" w:afterAutospacing="1"/>
    </w:pPr>
  </w:style>
  <w:style w:type="paragraph" w:styleId="Tekstbalonia">
    <w:name w:val="Balloon Text"/>
    <w:basedOn w:val="Normal"/>
    <w:link w:val="TekstbaloniaChar"/>
    <w:uiPriority w:val="99"/>
    <w:semiHidden/>
    <w:unhideWhenUsed/>
    <w:rsid w:val="00613E7C"/>
    <w:rPr>
      <w:rFonts w:ascii="Tahoma" w:hAnsi="Tahoma" w:cs="Tahoma"/>
      <w:sz w:val="16"/>
      <w:szCs w:val="16"/>
    </w:rPr>
  </w:style>
  <w:style w:type="character" w:customStyle="1" w:styleId="TekstbaloniaChar">
    <w:name w:val="Tekst balončića Char"/>
    <w:basedOn w:val="Zadanifontodlomka"/>
    <w:link w:val="Tekstbalonia"/>
    <w:uiPriority w:val="99"/>
    <w:semiHidden/>
    <w:rsid w:val="00613E7C"/>
    <w:rPr>
      <w:rFonts w:ascii="Tahoma" w:eastAsia="Times New Roman" w:hAnsi="Tahoma" w:cs="Tahoma"/>
      <w:sz w:val="16"/>
      <w:szCs w:val="16"/>
      <w:lang w:eastAsia="hr-HR"/>
    </w:rPr>
  </w:style>
  <w:style w:type="character" w:styleId="Hiperveza">
    <w:name w:val="Hyperlink"/>
    <w:basedOn w:val="Zadanifontodlomka"/>
    <w:uiPriority w:val="99"/>
    <w:unhideWhenUsed/>
    <w:rsid w:val="00C41CD9"/>
    <w:rPr>
      <w:color w:val="0563C1" w:themeColor="hyperlink"/>
      <w:u w:val="single"/>
    </w:rPr>
  </w:style>
  <w:style w:type="paragraph" w:styleId="Revizija">
    <w:name w:val="Revision"/>
    <w:hidden/>
    <w:uiPriority w:val="99"/>
    <w:semiHidden/>
    <w:rsid w:val="009D75C3"/>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79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1382">
      <w:bodyDiv w:val="1"/>
      <w:marLeft w:val="0"/>
      <w:marRight w:val="0"/>
      <w:marTop w:val="0"/>
      <w:marBottom w:val="0"/>
      <w:divBdr>
        <w:top w:val="none" w:sz="0" w:space="0" w:color="auto"/>
        <w:left w:val="none" w:sz="0" w:space="0" w:color="auto"/>
        <w:bottom w:val="none" w:sz="0" w:space="0" w:color="auto"/>
        <w:right w:val="none" w:sz="0" w:space="0" w:color="auto"/>
      </w:divBdr>
    </w:div>
    <w:div w:id="871723102">
      <w:bodyDiv w:val="1"/>
      <w:marLeft w:val="0"/>
      <w:marRight w:val="0"/>
      <w:marTop w:val="0"/>
      <w:marBottom w:val="0"/>
      <w:divBdr>
        <w:top w:val="none" w:sz="0" w:space="0" w:color="auto"/>
        <w:left w:val="none" w:sz="0" w:space="0" w:color="auto"/>
        <w:bottom w:val="none" w:sz="0" w:space="0" w:color="auto"/>
        <w:right w:val="none" w:sz="0" w:space="0" w:color="auto"/>
      </w:divBdr>
    </w:div>
    <w:div w:id="1092118894">
      <w:bodyDiv w:val="1"/>
      <w:marLeft w:val="0"/>
      <w:marRight w:val="0"/>
      <w:marTop w:val="0"/>
      <w:marBottom w:val="0"/>
      <w:divBdr>
        <w:top w:val="none" w:sz="0" w:space="0" w:color="auto"/>
        <w:left w:val="none" w:sz="0" w:space="0" w:color="auto"/>
        <w:bottom w:val="none" w:sz="0" w:space="0" w:color="auto"/>
        <w:right w:val="none" w:sz="0" w:space="0" w:color="auto"/>
      </w:divBdr>
    </w:div>
    <w:div w:id="1767726759">
      <w:bodyDiv w:val="1"/>
      <w:marLeft w:val="0"/>
      <w:marRight w:val="0"/>
      <w:marTop w:val="0"/>
      <w:marBottom w:val="0"/>
      <w:divBdr>
        <w:top w:val="none" w:sz="0" w:space="0" w:color="auto"/>
        <w:left w:val="none" w:sz="0" w:space="0" w:color="auto"/>
        <w:bottom w:val="none" w:sz="0" w:space="0" w:color="auto"/>
        <w:right w:val="none" w:sz="0" w:space="0" w:color="auto"/>
      </w:divBdr>
    </w:div>
    <w:div w:id="1848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23FF.AEE670C0"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1EFF-7DFE-4C62-AECD-1A97DE8C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5300</Words>
  <Characters>30212</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Klarić</dc:creator>
  <cp:keywords/>
  <dc:description/>
  <cp:lastModifiedBy>MPU</cp:lastModifiedBy>
  <cp:revision>6</cp:revision>
  <cp:lastPrinted>2022-10-20T08:25:00Z</cp:lastPrinted>
  <dcterms:created xsi:type="dcterms:W3CDTF">2022-10-20T10:22:00Z</dcterms:created>
  <dcterms:modified xsi:type="dcterms:W3CDTF">2022-10-26T07:01:00Z</dcterms:modified>
</cp:coreProperties>
</file>